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FA6C6" w14:textId="7A1D889E" w:rsidR="00AD0A51" w:rsidRPr="0057148C" w:rsidRDefault="00203D93" w:rsidP="00E71149">
      <w:pPr>
        <w:tabs>
          <w:tab w:val="right" w:pos="10000"/>
        </w:tabs>
        <w:spacing w:after="0"/>
        <w:jc w:val="both"/>
        <w:rPr>
          <w:rFonts w:ascii="Arial" w:hAnsi="Arial" w:cs="Arial"/>
          <w:b/>
          <w:sz w:val="24"/>
          <w:szCs w:val="24"/>
        </w:rPr>
      </w:pPr>
      <w:r w:rsidRPr="0057148C">
        <w:rPr>
          <w:rFonts w:ascii="Arial" w:hAnsi="Arial" w:cs="Arial"/>
          <w:b/>
          <w:sz w:val="24"/>
          <w:szCs w:val="24"/>
        </w:rPr>
        <w:t xml:space="preserve">3GPP </w:t>
      </w:r>
      <w:r w:rsidR="00626157" w:rsidRPr="0057148C">
        <w:rPr>
          <w:rFonts w:ascii="Arial" w:hAnsi="Arial" w:cs="Arial"/>
          <w:b/>
          <w:bCs/>
          <w:sz w:val="28"/>
        </w:rPr>
        <w:t>TSG RAN WG1 Meeting 91</w:t>
      </w:r>
      <w:r w:rsidR="00AD0A51" w:rsidRPr="0057148C">
        <w:rPr>
          <w:rFonts w:ascii="Arial" w:hAnsi="Arial" w:cs="Arial"/>
          <w:b/>
          <w:sz w:val="24"/>
          <w:szCs w:val="24"/>
        </w:rPr>
        <w:tab/>
      </w:r>
      <w:r w:rsidR="0012016A" w:rsidRPr="0057148C">
        <w:rPr>
          <w:rFonts w:ascii="Arial" w:hAnsi="Arial" w:cs="Arial"/>
          <w:b/>
          <w:sz w:val="24"/>
          <w:szCs w:val="24"/>
        </w:rPr>
        <w:t>R1-17</w:t>
      </w:r>
      <w:r w:rsidR="0029209E" w:rsidRPr="0057148C">
        <w:rPr>
          <w:rFonts w:ascii="Arial" w:hAnsi="Arial" w:cs="Arial"/>
          <w:b/>
          <w:sz w:val="24"/>
          <w:szCs w:val="24"/>
        </w:rPr>
        <w:t>19939</w:t>
      </w:r>
    </w:p>
    <w:p w14:paraId="3E02BAAE" w14:textId="6F1B7091" w:rsidR="00E8441D" w:rsidRPr="0057148C" w:rsidRDefault="00626157" w:rsidP="00E8441D">
      <w:pPr>
        <w:rPr>
          <w:rFonts w:ascii="Arial" w:hAnsi="Arial" w:cs="Arial"/>
          <w:b/>
          <w:sz w:val="24"/>
          <w:szCs w:val="24"/>
        </w:rPr>
      </w:pPr>
      <w:r w:rsidRPr="0057148C">
        <w:rPr>
          <w:rFonts w:ascii="Arial" w:eastAsia="MS Mincho" w:hAnsi="Arial" w:cs="Arial"/>
          <w:b/>
          <w:bCs/>
          <w:sz w:val="28"/>
          <w:lang w:eastAsia="ja-JP"/>
        </w:rPr>
        <w:t>Reno, USA, November 27</w:t>
      </w:r>
      <w:r w:rsidRPr="0057148C">
        <w:rPr>
          <w:rFonts w:ascii="Arial" w:eastAsia="MS Mincho" w:hAnsi="Arial" w:cs="Arial"/>
          <w:b/>
          <w:bCs/>
          <w:sz w:val="28"/>
          <w:vertAlign w:val="superscript"/>
          <w:lang w:eastAsia="ja-JP"/>
        </w:rPr>
        <w:t>th</w:t>
      </w:r>
      <w:r w:rsidRPr="0057148C">
        <w:rPr>
          <w:rFonts w:ascii="Arial" w:eastAsia="MS Mincho" w:hAnsi="Arial" w:cs="Arial"/>
          <w:b/>
          <w:bCs/>
          <w:sz w:val="28"/>
          <w:lang w:eastAsia="ja-JP"/>
        </w:rPr>
        <w:t xml:space="preserve"> – December 1</w:t>
      </w:r>
      <w:r w:rsidRPr="0057148C">
        <w:rPr>
          <w:rFonts w:ascii="Arial" w:eastAsia="MS Mincho" w:hAnsi="Arial" w:cs="Arial"/>
          <w:b/>
          <w:bCs/>
          <w:sz w:val="28"/>
          <w:vertAlign w:val="superscript"/>
          <w:lang w:eastAsia="ja-JP"/>
        </w:rPr>
        <w:t>st</w:t>
      </w:r>
      <w:r w:rsidRPr="0057148C">
        <w:rPr>
          <w:rFonts w:ascii="Arial" w:eastAsia="MS Mincho" w:hAnsi="Arial" w:cs="Arial"/>
          <w:b/>
          <w:bCs/>
          <w:sz w:val="28"/>
          <w:lang w:eastAsia="ja-JP"/>
        </w:rPr>
        <w:t>, 2017</w:t>
      </w:r>
    </w:p>
    <w:p w14:paraId="0AA0FA3A" w14:textId="77777777" w:rsidR="00AD0A51" w:rsidRPr="0057148C" w:rsidRDefault="00AD0A51" w:rsidP="00E71149">
      <w:pPr>
        <w:pStyle w:val="a9"/>
        <w:jc w:val="both"/>
        <w:rPr>
          <w:noProof w:val="0"/>
        </w:rPr>
      </w:pPr>
    </w:p>
    <w:p w14:paraId="5CAC4408" w14:textId="09D50521" w:rsidR="00AD0A51" w:rsidRPr="0057148C" w:rsidRDefault="00AD0A51" w:rsidP="00E71149">
      <w:pPr>
        <w:tabs>
          <w:tab w:val="left" w:pos="1985"/>
        </w:tabs>
        <w:jc w:val="both"/>
        <w:rPr>
          <w:rFonts w:ascii="Arial" w:hAnsi="Arial"/>
          <w:sz w:val="24"/>
        </w:rPr>
      </w:pPr>
      <w:r w:rsidRPr="0057148C">
        <w:rPr>
          <w:rFonts w:ascii="Arial" w:hAnsi="Arial"/>
          <w:b/>
          <w:sz w:val="24"/>
        </w:rPr>
        <w:t>Agenda item:</w:t>
      </w:r>
      <w:r w:rsidRPr="0057148C">
        <w:rPr>
          <w:rFonts w:ascii="Arial" w:hAnsi="Arial"/>
          <w:sz w:val="24"/>
        </w:rPr>
        <w:tab/>
      </w:r>
      <w:r w:rsidR="008430DF" w:rsidRPr="0057148C">
        <w:rPr>
          <w:rFonts w:ascii="Arial" w:hAnsi="Arial"/>
          <w:sz w:val="24"/>
        </w:rPr>
        <w:t>7</w:t>
      </w:r>
      <w:r w:rsidR="00DC5CE9" w:rsidRPr="0057148C">
        <w:rPr>
          <w:rFonts w:ascii="Arial" w:hAnsi="Arial"/>
          <w:sz w:val="24"/>
        </w:rPr>
        <w:t>.</w:t>
      </w:r>
      <w:r w:rsidR="00CA70DA" w:rsidRPr="0057148C">
        <w:rPr>
          <w:rFonts w:ascii="Arial" w:hAnsi="Arial"/>
          <w:sz w:val="24"/>
        </w:rPr>
        <w:t>4</w:t>
      </w:r>
      <w:r w:rsidR="00DC5CE9" w:rsidRPr="0057148C">
        <w:rPr>
          <w:rFonts w:ascii="Arial" w:hAnsi="Arial"/>
          <w:sz w:val="24"/>
        </w:rPr>
        <w:t>.</w:t>
      </w:r>
      <w:r w:rsidR="00CA70DA" w:rsidRPr="0057148C">
        <w:rPr>
          <w:rFonts w:ascii="Arial" w:hAnsi="Arial"/>
          <w:sz w:val="24"/>
        </w:rPr>
        <w:t>1</w:t>
      </w:r>
      <w:r w:rsidR="00DC5CE9" w:rsidRPr="0057148C">
        <w:rPr>
          <w:rFonts w:ascii="Arial" w:hAnsi="Arial"/>
          <w:sz w:val="24"/>
        </w:rPr>
        <w:t>.</w:t>
      </w:r>
      <w:r w:rsidR="00626157" w:rsidRPr="0057148C">
        <w:rPr>
          <w:rFonts w:ascii="Arial" w:hAnsi="Arial"/>
          <w:sz w:val="24"/>
        </w:rPr>
        <w:t>2</w:t>
      </w:r>
    </w:p>
    <w:p w14:paraId="43B7F87D" w14:textId="14E90B07" w:rsidR="0068226B" w:rsidRPr="0057148C" w:rsidRDefault="0068226B" w:rsidP="00E71149">
      <w:pPr>
        <w:tabs>
          <w:tab w:val="left" w:pos="1985"/>
        </w:tabs>
        <w:jc w:val="both"/>
        <w:rPr>
          <w:rFonts w:ascii="Arial" w:hAnsi="Arial"/>
          <w:sz w:val="24"/>
        </w:rPr>
      </w:pPr>
      <w:bookmarkStart w:id="0" w:name="Source"/>
      <w:bookmarkEnd w:id="0"/>
      <w:r w:rsidRPr="0057148C">
        <w:rPr>
          <w:rFonts w:ascii="Arial" w:hAnsi="Arial"/>
          <w:b/>
          <w:sz w:val="24"/>
        </w:rPr>
        <w:t xml:space="preserve">Source: </w:t>
      </w:r>
      <w:r w:rsidRPr="0057148C">
        <w:rPr>
          <w:rFonts w:ascii="Arial" w:hAnsi="Arial"/>
          <w:b/>
          <w:sz w:val="24"/>
        </w:rPr>
        <w:tab/>
      </w:r>
      <w:r w:rsidR="00B30DD0" w:rsidRPr="0057148C">
        <w:rPr>
          <w:rFonts w:ascii="Arial" w:hAnsi="Arial"/>
          <w:sz w:val="24"/>
        </w:rPr>
        <w:t>LG Electronics</w:t>
      </w:r>
    </w:p>
    <w:p w14:paraId="43B7F87E" w14:textId="54FB330B" w:rsidR="00C10599" w:rsidRPr="0057148C" w:rsidRDefault="0068226B" w:rsidP="00E71149">
      <w:pPr>
        <w:ind w:left="1988" w:hanging="1988"/>
        <w:jc w:val="both"/>
        <w:rPr>
          <w:rFonts w:ascii="Arial" w:hAnsi="Arial"/>
          <w:sz w:val="24"/>
        </w:rPr>
      </w:pPr>
      <w:r w:rsidRPr="0057148C">
        <w:rPr>
          <w:rFonts w:ascii="Arial" w:hAnsi="Arial"/>
          <w:b/>
          <w:sz w:val="24"/>
        </w:rPr>
        <w:t>Title:</w:t>
      </w:r>
      <w:r w:rsidRPr="0057148C">
        <w:rPr>
          <w:rFonts w:ascii="Arial" w:hAnsi="Arial"/>
          <w:sz w:val="24"/>
        </w:rPr>
        <w:t xml:space="preserve"> </w:t>
      </w:r>
      <w:r w:rsidRPr="0057148C">
        <w:rPr>
          <w:rFonts w:ascii="Arial" w:hAnsi="Arial"/>
          <w:sz w:val="22"/>
        </w:rPr>
        <w:tab/>
      </w:r>
      <w:r w:rsidR="00517031" w:rsidRPr="0057148C">
        <w:rPr>
          <w:rFonts w:ascii="Arial" w:hAnsi="Arial"/>
          <w:sz w:val="24"/>
        </w:rPr>
        <w:t xml:space="preserve">On </w:t>
      </w:r>
      <w:r w:rsidR="00626157" w:rsidRPr="0057148C">
        <w:rPr>
          <w:rFonts w:ascii="Arial" w:hAnsi="Arial"/>
          <w:sz w:val="24"/>
        </w:rPr>
        <w:t>transport block size for two base graphs</w:t>
      </w:r>
    </w:p>
    <w:p w14:paraId="43B7F87F" w14:textId="77777777" w:rsidR="0068226B" w:rsidRPr="0057148C" w:rsidRDefault="0068226B" w:rsidP="00E71149">
      <w:pPr>
        <w:ind w:left="1988" w:hanging="1988"/>
        <w:jc w:val="both"/>
        <w:rPr>
          <w:rFonts w:ascii="Arial" w:hAnsi="Arial"/>
          <w:sz w:val="24"/>
        </w:rPr>
      </w:pPr>
      <w:r w:rsidRPr="0057148C">
        <w:rPr>
          <w:rFonts w:ascii="Arial" w:hAnsi="Arial"/>
          <w:b/>
          <w:sz w:val="24"/>
        </w:rPr>
        <w:t>Document for:</w:t>
      </w:r>
      <w:r w:rsidRPr="0057148C">
        <w:rPr>
          <w:rFonts w:ascii="Arial" w:hAnsi="Arial"/>
          <w:sz w:val="24"/>
        </w:rPr>
        <w:tab/>
      </w:r>
      <w:bookmarkStart w:id="1" w:name="DocumentFor"/>
      <w:bookmarkEnd w:id="1"/>
      <w:r w:rsidRPr="0057148C">
        <w:rPr>
          <w:rFonts w:ascii="Arial" w:hAnsi="Arial"/>
          <w:sz w:val="24"/>
        </w:rPr>
        <w:t>Discussion</w:t>
      </w:r>
      <w:r w:rsidR="00272736" w:rsidRPr="0057148C">
        <w:rPr>
          <w:rFonts w:ascii="Arial" w:hAnsi="Arial"/>
          <w:sz w:val="24"/>
        </w:rPr>
        <w:t>/Decision</w:t>
      </w:r>
    </w:p>
    <w:p w14:paraId="77D8BF80" w14:textId="6C69AD0A" w:rsidR="004359A7" w:rsidRPr="0057148C" w:rsidRDefault="004503F9" w:rsidP="00E71149">
      <w:pPr>
        <w:pStyle w:val="1"/>
        <w:jc w:val="both"/>
      </w:pPr>
      <w:bookmarkStart w:id="2" w:name="_Ref481748349"/>
      <w:r w:rsidRPr="0057148C">
        <w:t>Introduction</w:t>
      </w:r>
      <w:bookmarkEnd w:id="2"/>
    </w:p>
    <w:p w14:paraId="600A339A" w14:textId="7A6BE03C" w:rsidR="002B225D" w:rsidRPr="0057148C" w:rsidRDefault="00323F3B" w:rsidP="00E71149">
      <w:pPr>
        <w:jc w:val="both"/>
      </w:pPr>
      <w:r w:rsidRPr="0057148C">
        <w:t>In</w:t>
      </w:r>
      <w:r w:rsidR="006A3B87" w:rsidRPr="0057148C">
        <w:t xml:space="preserve"> </w:t>
      </w:r>
      <w:r w:rsidR="00F665AC" w:rsidRPr="0057148C">
        <w:t xml:space="preserve">the last </w:t>
      </w:r>
      <w:r w:rsidR="00172F5C" w:rsidRPr="0057148C">
        <w:t xml:space="preserve">RAN1 </w:t>
      </w:r>
      <w:r w:rsidR="001D333F" w:rsidRPr="0057148C">
        <w:t>90bis</w:t>
      </w:r>
      <w:r w:rsidR="00F665AC" w:rsidRPr="0057148C">
        <w:t xml:space="preserve"> </w:t>
      </w:r>
      <w:r w:rsidR="00003A68" w:rsidRPr="0057148C">
        <w:t>meeting</w:t>
      </w:r>
      <w:r w:rsidR="00756528" w:rsidRPr="0057148C">
        <w:t xml:space="preserve">, </w:t>
      </w:r>
      <w:r w:rsidR="00DC6270" w:rsidRPr="0057148C">
        <w:rPr>
          <w:rFonts w:eastAsia="맑은 고딕"/>
          <w:lang w:val="en-GB" w:eastAsia="ko-KR"/>
        </w:rPr>
        <w:t xml:space="preserve">there were agreements on </w:t>
      </w:r>
      <w:r w:rsidR="001D333F" w:rsidRPr="0057148C">
        <w:rPr>
          <w:rFonts w:eastAsia="맑은 고딕"/>
          <w:lang w:val="en-GB" w:eastAsia="ko-KR"/>
        </w:rPr>
        <w:t>transport block size</w:t>
      </w:r>
      <w:r w:rsidR="0007323A" w:rsidRPr="0057148C">
        <w:rPr>
          <w:rFonts w:eastAsia="맑은 고딕"/>
          <w:lang w:val="en-GB" w:eastAsia="ko-KR"/>
        </w:rPr>
        <w:t xml:space="preserve"> (TBS)</w:t>
      </w:r>
      <w:r w:rsidR="00DC6270" w:rsidRPr="0057148C">
        <w:rPr>
          <w:rFonts w:eastAsia="맑은 고딕"/>
          <w:lang w:val="en-GB" w:eastAsia="ko-KR"/>
        </w:rPr>
        <w:t xml:space="preserve"> as follows </w:t>
      </w:r>
      <w:r w:rsidR="00F665AC" w:rsidRPr="0057148C">
        <w:t>[1]</w:t>
      </w:r>
      <w:r w:rsidRPr="0057148C">
        <w:t>.</w:t>
      </w:r>
    </w:p>
    <w:tbl>
      <w:tblPr>
        <w:tblStyle w:val="ad"/>
        <w:tblW w:w="0" w:type="auto"/>
        <w:tblLook w:val="04A0" w:firstRow="1" w:lastRow="0" w:firstColumn="1" w:lastColumn="0" w:noHBand="0" w:noVBand="1"/>
      </w:tblPr>
      <w:tblGrid>
        <w:gridCol w:w="9962"/>
      </w:tblGrid>
      <w:tr w:rsidR="00F5244B" w:rsidRPr="0057148C" w14:paraId="141CD759" w14:textId="77777777" w:rsidTr="00F5244B">
        <w:tc>
          <w:tcPr>
            <w:tcW w:w="9962" w:type="dxa"/>
          </w:tcPr>
          <w:p w14:paraId="296258CD" w14:textId="316F6944" w:rsidR="00DC6270" w:rsidRPr="0057148C" w:rsidRDefault="00DC6270" w:rsidP="00DC6270">
            <w:pPr>
              <w:rPr>
                <w:b/>
                <w:u w:val="single"/>
                <w:lang w:eastAsia="x-none"/>
              </w:rPr>
            </w:pPr>
            <w:r w:rsidRPr="0057148C">
              <w:rPr>
                <w:b/>
                <w:u w:val="single"/>
                <w:lang w:eastAsia="x-none"/>
              </w:rPr>
              <w:t>Agreement:</w:t>
            </w:r>
            <w:r w:rsidRPr="0057148C">
              <w:rPr>
                <w:b/>
                <w:lang w:eastAsia="x-none"/>
              </w:rPr>
              <w:t xml:space="preserve"> </w:t>
            </w:r>
          </w:p>
          <w:p w14:paraId="6AE67A03" w14:textId="77777777" w:rsidR="001D333F" w:rsidRPr="0057148C" w:rsidRDefault="001D333F" w:rsidP="001D333F">
            <w:pPr>
              <w:numPr>
                <w:ilvl w:val="0"/>
                <w:numId w:val="47"/>
              </w:numPr>
              <w:overflowPunct/>
              <w:autoSpaceDE/>
              <w:autoSpaceDN/>
              <w:adjustRightInd/>
              <w:spacing w:after="0"/>
              <w:textAlignment w:val="auto"/>
              <w:rPr>
                <w:rFonts w:eastAsia="MS Mincho"/>
                <w:lang w:eastAsia="ja-JP"/>
              </w:rPr>
            </w:pPr>
            <w:r w:rsidRPr="0057148C">
              <w:rPr>
                <w:rFonts w:eastAsia="MS Mincho"/>
                <w:lang w:eastAsia="ja-JP"/>
              </w:rPr>
              <w:t>TBSs are byte-aligned</w:t>
            </w:r>
          </w:p>
          <w:p w14:paraId="13DFEF8D" w14:textId="77777777" w:rsidR="00742328" w:rsidRPr="0057148C" w:rsidRDefault="00742328" w:rsidP="00742328">
            <w:pPr>
              <w:rPr>
                <w:rFonts w:eastAsia="MS Mincho"/>
                <w:b/>
                <w:u w:val="single"/>
                <w:lang w:eastAsia="ja-JP"/>
              </w:rPr>
            </w:pPr>
            <w:r w:rsidRPr="0057148C">
              <w:rPr>
                <w:rFonts w:eastAsia="MS Mincho"/>
                <w:b/>
                <w:u w:val="single"/>
                <w:lang w:eastAsia="ja-JP"/>
              </w:rPr>
              <w:t xml:space="preserve">Agreement: </w:t>
            </w:r>
          </w:p>
          <w:p w14:paraId="30501178" w14:textId="77777777" w:rsidR="001D333F" w:rsidRPr="0057148C" w:rsidRDefault="001D333F" w:rsidP="001D333F">
            <w:pPr>
              <w:numPr>
                <w:ilvl w:val="0"/>
                <w:numId w:val="47"/>
              </w:numPr>
              <w:overflowPunct/>
              <w:autoSpaceDE/>
              <w:autoSpaceDN/>
              <w:adjustRightInd/>
              <w:spacing w:after="0"/>
              <w:textAlignment w:val="auto"/>
              <w:rPr>
                <w:rFonts w:eastAsia="MS Mincho"/>
                <w:lang w:eastAsia="ja-JP"/>
              </w:rPr>
            </w:pPr>
            <w:r w:rsidRPr="0057148C">
              <w:rPr>
                <w:rFonts w:eastAsia="MS Mincho"/>
                <w:lang w:eastAsia="ja-JP"/>
              </w:rPr>
              <w:t xml:space="preserve">TBS determination for all code rates shall ensure that no zero padding is necessary with BG1 segmentation; TBS determination shall also strive to achieve no zero padding also with BG2 segmentation; any special cases are only permitted for BG2. </w:t>
            </w:r>
          </w:p>
          <w:p w14:paraId="31C2AABD" w14:textId="0ABAF254" w:rsidR="00BD3880" w:rsidRPr="0057148C" w:rsidRDefault="001D333F" w:rsidP="001D333F">
            <w:pPr>
              <w:numPr>
                <w:ilvl w:val="0"/>
                <w:numId w:val="47"/>
              </w:numPr>
              <w:tabs>
                <w:tab w:val="left" w:pos="800"/>
                <w:tab w:val="left" w:pos="1440"/>
              </w:tabs>
              <w:overflowPunct/>
              <w:autoSpaceDE/>
              <w:autoSpaceDN/>
              <w:adjustRightInd/>
              <w:spacing w:after="0"/>
              <w:textAlignment w:val="auto"/>
              <w:rPr>
                <w:rFonts w:eastAsia="MS Mincho"/>
                <w:lang w:eastAsia="ja-JP"/>
              </w:rPr>
            </w:pPr>
            <w:r w:rsidRPr="0057148C">
              <w:rPr>
                <w:rFonts w:eastAsia="MS Mincho"/>
                <w:lang w:eastAsia="ja-JP"/>
              </w:rPr>
              <w:t>If needed for BG2 segmentation, zero padding is added during segmentation, with the padding being placed at the beginning of the first code block prior to CB-CRC calculation; padding bits are transmitted.</w:t>
            </w:r>
          </w:p>
        </w:tc>
      </w:tr>
    </w:tbl>
    <w:p w14:paraId="37456DE4" w14:textId="77777777" w:rsidR="00F5244B" w:rsidRPr="0057148C" w:rsidRDefault="00F5244B" w:rsidP="00E71149">
      <w:pPr>
        <w:jc w:val="both"/>
      </w:pPr>
    </w:p>
    <w:p w14:paraId="0A0C8412" w14:textId="7CBD1AD1" w:rsidR="00635325" w:rsidRPr="0057148C" w:rsidRDefault="00F151E9" w:rsidP="0080620A">
      <w:pPr>
        <w:overflowPunct/>
        <w:autoSpaceDE/>
        <w:autoSpaceDN/>
        <w:adjustRightInd/>
        <w:spacing w:after="0"/>
        <w:ind w:firstLineChars="50" w:firstLine="100"/>
        <w:jc w:val="both"/>
        <w:textAlignment w:val="auto"/>
        <w:rPr>
          <w:rFonts w:eastAsia="맑은 고딕"/>
          <w:lang w:eastAsia="ko-KR"/>
        </w:rPr>
      </w:pPr>
      <w:r w:rsidRPr="0057148C">
        <w:rPr>
          <w:rFonts w:eastAsia="맑은 고딕"/>
          <w:lang w:eastAsia="ko-KR"/>
        </w:rPr>
        <w:t xml:space="preserve">Differently from the turbo codes in the 3GPP LTE, </w:t>
      </w:r>
      <w:r w:rsidRPr="0057148C">
        <w:rPr>
          <w:rFonts w:eastAsia="맑은 고딕" w:hint="eastAsia"/>
          <w:lang w:eastAsia="ko-KR"/>
        </w:rPr>
        <w:t>LDPC codes in NR have two base graphs</w:t>
      </w:r>
      <w:r w:rsidRPr="0057148C">
        <w:rPr>
          <w:rFonts w:eastAsia="맑은 고딕"/>
          <w:lang w:eastAsia="ko-KR"/>
        </w:rPr>
        <w:t xml:space="preserve"> (BGs). The maximum input bit sizes supported by BG1 and BG2 are different each other but the input bit sizes </w:t>
      </w:r>
      <w:r w:rsidR="00032A57" w:rsidRPr="0057148C">
        <w:rPr>
          <w:rFonts w:eastAsia="맑은 고딕"/>
          <w:lang w:eastAsia="ko-KR"/>
        </w:rPr>
        <w:t>above</w:t>
      </w:r>
      <w:r w:rsidRPr="0057148C">
        <w:rPr>
          <w:rFonts w:eastAsia="맑은 고딕"/>
          <w:lang w:eastAsia="ko-KR"/>
        </w:rPr>
        <w:t xml:space="preserve"> 308 are supported by both BG1 and BG2.</w:t>
      </w:r>
      <w:r w:rsidR="00343831" w:rsidRPr="0057148C">
        <w:rPr>
          <w:rFonts w:eastAsia="맑은 고딕"/>
          <w:lang w:eastAsia="ko-KR"/>
        </w:rPr>
        <w:t xml:space="preserve"> Thus, </w:t>
      </w:r>
      <w:r w:rsidR="00DA3F03" w:rsidRPr="0057148C">
        <w:rPr>
          <w:rFonts w:eastAsia="맑은 고딕"/>
          <w:lang w:eastAsia="ko-KR"/>
        </w:rPr>
        <w:t>there may be</w:t>
      </w:r>
      <w:r w:rsidR="0080620A" w:rsidRPr="0057148C">
        <w:rPr>
          <w:rFonts w:eastAsia="맑은 고딕"/>
          <w:lang w:eastAsia="ko-KR"/>
        </w:rPr>
        <w:t xml:space="preserve"> some constraints on TBS if zero padding is not used with BG1 and BG2 segmentation.</w:t>
      </w:r>
      <w:r w:rsidR="0080620A" w:rsidRPr="0057148C">
        <w:rPr>
          <w:rFonts w:eastAsia="맑은 고딕" w:hint="eastAsia"/>
          <w:lang w:eastAsia="ko-KR"/>
        </w:rPr>
        <w:t xml:space="preserve"> </w:t>
      </w:r>
      <w:r w:rsidR="0007323A" w:rsidRPr="0057148C">
        <w:rPr>
          <w:rFonts w:eastAsia="MS Mincho"/>
          <w:lang w:eastAsia="ja-JP"/>
        </w:rPr>
        <w:t>I</w:t>
      </w:r>
      <w:r w:rsidR="00635325" w:rsidRPr="0057148C">
        <w:rPr>
          <w:rFonts w:eastAsia="MS Mincho"/>
          <w:lang w:eastAsia="ja-JP"/>
        </w:rPr>
        <w:t xml:space="preserve">n this contribution, we </w:t>
      </w:r>
      <w:r w:rsidR="0007323A" w:rsidRPr="0057148C">
        <w:rPr>
          <w:rFonts w:eastAsia="MS Mincho"/>
          <w:lang w:eastAsia="ja-JP"/>
        </w:rPr>
        <w:t>propose some constraints which should be considered</w:t>
      </w:r>
      <w:r w:rsidR="00866C2A" w:rsidRPr="0057148C">
        <w:rPr>
          <w:rFonts w:eastAsia="MS Mincho"/>
          <w:lang w:eastAsia="ja-JP"/>
        </w:rPr>
        <w:t xml:space="preserve"> </w:t>
      </w:r>
      <w:r w:rsidR="0007323A" w:rsidRPr="0057148C">
        <w:rPr>
          <w:rFonts w:eastAsia="MS Mincho"/>
          <w:lang w:eastAsia="ja-JP"/>
        </w:rPr>
        <w:t>before the determination of TBS in 7.3</w:t>
      </w:r>
      <w:r w:rsidRPr="0057148C">
        <w:rPr>
          <w:rFonts w:eastAsia="MS Mincho"/>
          <w:lang w:eastAsia="ja-JP"/>
        </w:rPr>
        <w:t>.</w:t>
      </w:r>
      <w:r w:rsidR="00343831" w:rsidRPr="0057148C">
        <w:rPr>
          <w:rFonts w:eastAsia="MS Mincho"/>
          <w:lang w:eastAsia="ja-JP"/>
        </w:rPr>
        <w:t>3.1</w:t>
      </w:r>
      <w:r w:rsidR="00370B7E" w:rsidRPr="0057148C">
        <w:rPr>
          <w:rFonts w:eastAsia="MS Mincho"/>
          <w:lang w:eastAsia="ja-JP"/>
        </w:rPr>
        <w:t>.</w:t>
      </w:r>
    </w:p>
    <w:p w14:paraId="1A06BB56" w14:textId="77777777" w:rsidR="006C7617" w:rsidRPr="0057148C" w:rsidRDefault="006C7617" w:rsidP="00E71149">
      <w:pPr>
        <w:overflowPunct/>
        <w:autoSpaceDE/>
        <w:autoSpaceDN/>
        <w:adjustRightInd/>
        <w:spacing w:after="0"/>
        <w:jc w:val="both"/>
        <w:textAlignment w:val="auto"/>
        <w:rPr>
          <w:rFonts w:eastAsia="맑은 고딕"/>
          <w:lang w:eastAsia="ko-KR"/>
        </w:rPr>
      </w:pPr>
    </w:p>
    <w:p w14:paraId="00C6B306" w14:textId="122652FE" w:rsidR="00CA413C" w:rsidRPr="0057148C" w:rsidRDefault="0083637F" w:rsidP="005412E0">
      <w:pPr>
        <w:pStyle w:val="1"/>
        <w:jc w:val="both"/>
      </w:pPr>
      <w:r w:rsidRPr="0057148C">
        <w:t>Discussion</w:t>
      </w:r>
      <w:r w:rsidR="00D06C4C" w:rsidRPr="0057148C">
        <w:t xml:space="preserve"> </w:t>
      </w:r>
    </w:p>
    <w:p w14:paraId="601EE780" w14:textId="02088C0C" w:rsidR="00DA25CF" w:rsidRPr="0057148C" w:rsidRDefault="0037370D" w:rsidP="00DA25CF">
      <w:pPr>
        <w:ind w:firstLineChars="50" w:firstLine="100"/>
        <w:jc w:val="both"/>
        <w:rPr>
          <w:rFonts w:eastAsia="맑은 고딕"/>
          <w:lang w:eastAsia="ko-KR"/>
        </w:rPr>
      </w:pPr>
      <w:r w:rsidRPr="0057148C">
        <w:rPr>
          <w:rFonts w:eastAsia="맑은 고딕" w:hint="eastAsia"/>
          <w:lang w:eastAsia="ko-KR"/>
        </w:rPr>
        <w:t>Figure 1</w:t>
      </w:r>
      <w:r w:rsidRPr="0057148C">
        <w:rPr>
          <w:rFonts w:eastAsia="맑은 고딕"/>
          <w:lang w:eastAsia="ko-KR"/>
        </w:rPr>
        <w:t xml:space="preserve"> shows </w:t>
      </w:r>
      <w:r w:rsidR="00714F6A" w:rsidRPr="0057148C">
        <w:rPr>
          <w:rFonts w:eastAsia="맑은 고딕"/>
          <w:lang w:eastAsia="ko-KR"/>
        </w:rPr>
        <w:t>the sets of input bit size (=TBS+TB</w:t>
      </w:r>
      <w:r w:rsidR="00714F6A" w:rsidRPr="0057148C">
        <w:rPr>
          <w:rFonts w:eastAsia="맑은 고딕"/>
          <w:vertAlign w:val="subscript"/>
          <w:lang w:eastAsia="ko-KR"/>
        </w:rPr>
        <w:t>CRC</w:t>
      </w:r>
      <w:r w:rsidR="00714F6A" w:rsidRPr="0057148C">
        <w:rPr>
          <w:rFonts w:eastAsia="맑은 고딕"/>
          <w:lang w:eastAsia="ko-KR"/>
        </w:rPr>
        <w:t>) and code rate where BG1 or BG2 is used. B</w:t>
      </w:r>
      <w:r w:rsidR="00032A57" w:rsidRPr="0057148C">
        <w:rPr>
          <w:rFonts w:eastAsia="맑은 고딕"/>
          <w:lang w:eastAsia="ko-KR"/>
        </w:rPr>
        <w:t>G1 is used where</w:t>
      </w:r>
      <w:r w:rsidR="00714F6A" w:rsidRPr="0057148C">
        <w:rPr>
          <w:rFonts w:eastAsia="맑은 고딕"/>
          <w:lang w:eastAsia="ko-KR"/>
        </w:rPr>
        <w:t xml:space="preserve"> input bit size </w:t>
      </w:r>
      <w:r w:rsidR="00032A57" w:rsidRPr="0057148C">
        <w:rPr>
          <w:rFonts w:ascii="맑은 고딕" w:eastAsia="맑은 고딕" w:hAnsi="맑은 고딕" w:hint="eastAsia"/>
          <w:lang w:eastAsia="ko-KR"/>
        </w:rPr>
        <w:t>&gt;</w:t>
      </w:r>
      <w:r w:rsidR="00032A57" w:rsidRPr="0057148C">
        <w:rPr>
          <w:rFonts w:eastAsia="맑은 고딕"/>
          <w:lang w:eastAsia="ko-KR"/>
        </w:rPr>
        <w:t xml:space="preserve"> 308 while code rate </w:t>
      </w:r>
      <w:r w:rsidR="00032A57" w:rsidRPr="0057148C">
        <w:rPr>
          <w:rFonts w:ascii="맑은 고딕" w:eastAsia="맑은 고딕" w:hAnsi="맑은 고딕" w:hint="eastAsia"/>
          <w:lang w:eastAsia="ko-KR"/>
        </w:rPr>
        <w:t xml:space="preserve">&gt; </w:t>
      </w:r>
      <w:r w:rsidR="00032A57" w:rsidRPr="0057148C">
        <w:rPr>
          <w:rFonts w:eastAsia="맑은 고딕"/>
          <w:lang w:eastAsia="ko-KR"/>
        </w:rPr>
        <w:t>2/3 and input bit size &gt; 3840 while code rate &gt;1/4. Since TB</w:t>
      </w:r>
      <w:r w:rsidR="00032A57" w:rsidRPr="0057148C">
        <w:rPr>
          <w:rFonts w:eastAsia="맑은 고딕"/>
          <w:vertAlign w:val="subscript"/>
          <w:lang w:eastAsia="ko-KR"/>
        </w:rPr>
        <w:t>CRC</w:t>
      </w:r>
      <w:r w:rsidR="00032A57" w:rsidRPr="0057148C">
        <w:rPr>
          <w:rFonts w:eastAsia="맑은 고딕"/>
          <w:lang w:eastAsia="ko-KR"/>
        </w:rPr>
        <w:t xml:space="preserve"> is 16 for TBS </w:t>
      </w:r>
      <w:r w:rsidR="00032A57" w:rsidRPr="0057148C">
        <w:rPr>
          <w:rFonts w:ascii="맑은 고딕" w:eastAsia="맑은 고딕" w:hAnsi="맑은 고딕" w:hint="eastAsia"/>
          <w:lang w:eastAsia="ko-KR"/>
        </w:rPr>
        <w:t>≤</w:t>
      </w:r>
      <w:r w:rsidR="00032A57" w:rsidRPr="0057148C">
        <w:rPr>
          <w:rFonts w:eastAsia="맑은 고딕"/>
          <w:lang w:eastAsia="ko-KR"/>
        </w:rPr>
        <w:t xml:space="preserve"> 3824</w:t>
      </w:r>
      <w:r w:rsidR="00DA3F03" w:rsidRPr="0057148C">
        <w:rPr>
          <w:rFonts w:eastAsia="맑은 고딕"/>
          <w:lang w:eastAsia="ko-KR"/>
        </w:rPr>
        <w:t xml:space="preserve"> and there is no CB-</w:t>
      </w:r>
      <w:r w:rsidR="00124C52" w:rsidRPr="0057148C">
        <w:rPr>
          <w:rFonts w:eastAsia="맑은 고딕"/>
          <w:lang w:eastAsia="ko-KR"/>
        </w:rPr>
        <w:t>CRC</w:t>
      </w:r>
      <w:r w:rsidR="00032A57" w:rsidRPr="0057148C">
        <w:rPr>
          <w:rFonts w:eastAsia="맑은 고딕"/>
          <w:lang w:eastAsia="ko-KR"/>
        </w:rPr>
        <w:t>, BG1 is used where TBS &gt; 292 while code rate 2/3 and TBS &gt; 3824 while code rate 1&gt;4. In the other regions, BG2 is used for encoding, decoding, and segmentation.</w:t>
      </w:r>
      <w:r w:rsidR="00DA25CF" w:rsidRPr="0057148C">
        <w:rPr>
          <w:rFonts w:eastAsia="맑은 고딕" w:hint="eastAsia"/>
          <w:lang w:eastAsia="ko-KR"/>
        </w:rPr>
        <w:t xml:space="preserve"> </w:t>
      </w:r>
    </w:p>
    <w:p w14:paraId="2165590C" w14:textId="7A05B0F0" w:rsidR="00124C52" w:rsidRPr="0057148C" w:rsidRDefault="00124C52" w:rsidP="00DA25CF">
      <w:pPr>
        <w:ind w:firstLineChars="50" w:firstLine="100"/>
        <w:jc w:val="both"/>
        <w:rPr>
          <w:rFonts w:eastAsia="맑은 고딕"/>
          <w:lang w:eastAsia="ko-KR"/>
        </w:rPr>
      </w:pPr>
      <w:r w:rsidRPr="0057148C">
        <w:rPr>
          <w:rFonts w:eastAsia="맑은 고딕"/>
          <w:lang w:eastAsia="ko-KR"/>
        </w:rPr>
        <w:t xml:space="preserve">Figure 1 also shows that both BG1 and BG2 can be used for TBSs larger than 292. </w:t>
      </w:r>
      <w:r w:rsidR="00DA25CF" w:rsidRPr="0057148C">
        <w:rPr>
          <w:rFonts w:eastAsia="맑은 고딕"/>
          <w:lang w:eastAsia="ko-KR"/>
        </w:rPr>
        <w:t xml:space="preserve">Thus, some constraints </w:t>
      </w:r>
      <w:r w:rsidR="00DA3F03" w:rsidRPr="0057148C">
        <w:rPr>
          <w:rFonts w:eastAsia="맑은 고딕"/>
          <w:lang w:eastAsia="ko-KR"/>
        </w:rPr>
        <w:t>should be considered to set TBS</w:t>
      </w:r>
      <w:r w:rsidR="00DA25CF" w:rsidRPr="0057148C">
        <w:rPr>
          <w:rFonts w:eastAsia="맑은 고딕"/>
          <w:lang w:eastAsia="ko-KR"/>
        </w:rPr>
        <w:t xml:space="preserve"> as</w:t>
      </w:r>
      <w:r w:rsidR="0029209E" w:rsidRPr="0057148C">
        <w:rPr>
          <w:rFonts w:eastAsia="맑은 고딕"/>
          <w:lang w:eastAsia="ko-KR"/>
        </w:rPr>
        <w:t xml:space="preserve"> an integer multiple</w:t>
      </w:r>
      <w:r w:rsidR="00DA25CF" w:rsidRPr="0057148C">
        <w:rPr>
          <w:rFonts w:eastAsia="맑은 고딕"/>
          <w:lang w:eastAsia="ko-KR"/>
        </w:rPr>
        <w:t xml:space="preserve"> of </w:t>
      </w:r>
      <w:r w:rsidR="00DA3F03" w:rsidRPr="0057148C">
        <w:rPr>
          <w:rFonts w:eastAsia="맑은 고딕"/>
          <w:lang w:eastAsia="ko-KR"/>
        </w:rPr>
        <w:t xml:space="preserve">CBS of </w:t>
      </w:r>
      <w:r w:rsidR="00411AE3" w:rsidRPr="0057148C">
        <w:rPr>
          <w:rFonts w:eastAsia="맑은 고딕"/>
          <w:lang w:eastAsia="ko-KR"/>
        </w:rPr>
        <w:t xml:space="preserve">both </w:t>
      </w:r>
      <w:r w:rsidR="00DA25CF" w:rsidRPr="0057148C">
        <w:rPr>
          <w:rFonts w:eastAsia="맑은 고딕"/>
          <w:lang w:eastAsia="ko-KR"/>
        </w:rPr>
        <w:t>BG1 and BG2.</w:t>
      </w:r>
      <w:r w:rsidR="00411AE3" w:rsidRPr="0057148C">
        <w:rPr>
          <w:rFonts w:eastAsia="맑은 고딕"/>
          <w:lang w:eastAsia="ko-KR"/>
        </w:rPr>
        <w:t xml:space="preserve"> </w:t>
      </w:r>
      <w:r w:rsidR="00411AE3" w:rsidRPr="0057148C">
        <w:rPr>
          <w:rFonts w:eastAsia="맑은 고딕" w:hint="eastAsia"/>
          <w:lang w:eastAsia="ko-KR"/>
        </w:rPr>
        <w:t>Let N</w:t>
      </w:r>
      <w:r w:rsidR="00411AE3" w:rsidRPr="0057148C">
        <w:rPr>
          <w:rFonts w:eastAsia="맑은 고딕" w:hint="eastAsia"/>
          <w:vertAlign w:val="subscript"/>
          <w:lang w:eastAsia="ko-KR"/>
        </w:rPr>
        <w:t>1</w:t>
      </w:r>
      <w:r w:rsidR="00411AE3" w:rsidRPr="0057148C">
        <w:rPr>
          <w:rFonts w:eastAsia="맑은 고딕" w:hint="eastAsia"/>
          <w:lang w:eastAsia="ko-KR"/>
        </w:rPr>
        <w:t xml:space="preserve"> be the number of CBs with BG1 segmentation and N</w:t>
      </w:r>
      <w:r w:rsidR="00411AE3" w:rsidRPr="0057148C">
        <w:rPr>
          <w:rFonts w:eastAsia="맑은 고딕" w:hint="eastAsia"/>
          <w:vertAlign w:val="subscript"/>
          <w:lang w:eastAsia="ko-KR"/>
        </w:rPr>
        <w:t>2</w:t>
      </w:r>
      <w:r w:rsidR="00411AE3" w:rsidRPr="0057148C">
        <w:rPr>
          <w:rFonts w:eastAsia="맑은 고딕" w:hint="eastAsia"/>
          <w:lang w:eastAsia="ko-KR"/>
        </w:rPr>
        <w:t xml:space="preserve"> be the number of CBs with BG2 segmentation.</w:t>
      </w:r>
      <w:r w:rsidR="00C31B3D" w:rsidRPr="0057148C">
        <w:rPr>
          <w:rFonts w:eastAsia="맑은 고딕"/>
          <w:lang w:eastAsia="ko-KR"/>
        </w:rPr>
        <w:t xml:space="preserve"> Then, TBS should satisfy the following equations to avoid zero padding.</w:t>
      </w:r>
    </w:p>
    <w:p w14:paraId="47A8148C" w14:textId="76A4BEBF" w:rsidR="00C31B3D" w:rsidRPr="0057148C" w:rsidRDefault="00C31B3D" w:rsidP="00C31B3D">
      <w:pPr>
        <w:ind w:firstLineChars="50" w:firstLine="100"/>
        <w:jc w:val="right"/>
        <w:rPr>
          <w:rFonts w:eastAsia="맑은 고딕"/>
          <w:lang w:eastAsia="ko-KR"/>
        </w:rPr>
      </w:pPr>
      <m:oMath>
        <m:r>
          <w:rPr>
            <w:rFonts w:ascii="Cambria Math" w:eastAsia="맑은 고딕" w:hAnsi="Cambria Math"/>
            <w:lang w:eastAsia="ko-KR"/>
          </w:rPr>
          <m:t>TBS+</m:t>
        </m:r>
        <m:sSub>
          <m:sSubPr>
            <m:ctrlPr>
              <w:rPr>
                <w:rFonts w:ascii="Cambria Math" w:eastAsia="맑은 고딕" w:hAnsi="Cambria Math"/>
                <w:lang w:eastAsia="ko-KR"/>
              </w:rPr>
            </m:ctrlPr>
          </m:sSubPr>
          <m:e>
            <m:r>
              <w:rPr>
                <w:rFonts w:ascii="Cambria Math" w:eastAsia="맑은 고딕" w:hAnsi="Cambria Math"/>
                <w:lang w:eastAsia="ko-KR"/>
              </w:rPr>
              <m:t>CRC</m:t>
            </m:r>
          </m:e>
          <m:sub>
            <m:r>
              <w:rPr>
                <w:rFonts w:ascii="Cambria Math" w:eastAsia="맑은 고딕" w:hAnsi="Cambria Math"/>
                <w:lang w:eastAsia="ko-KR"/>
              </w:rPr>
              <m:t>TB</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1</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CBS</m:t>
            </m:r>
          </m:e>
          <m:sub>
            <m:r>
              <w:rPr>
                <w:rFonts w:ascii="Cambria Math" w:eastAsia="맑은 고딕" w:hAnsi="Cambria Math"/>
                <w:lang w:eastAsia="ko-KR"/>
              </w:rPr>
              <m:t>1</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CRC</m:t>
            </m:r>
          </m:e>
          <m:sub>
            <m:r>
              <w:rPr>
                <w:rFonts w:ascii="Cambria Math" w:eastAsia="맑은 고딕" w:hAnsi="Cambria Math"/>
                <w:lang w:eastAsia="ko-KR"/>
              </w:rPr>
              <m:t>CB</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2</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CBS</m:t>
            </m:r>
          </m:e>
          <m:sub>
            <m:r>
              <w:rPr>
                <w:rFonts w:ascii="Cambria Math" w:eastAsia="맑은 고딕" w:hAnsi="Cambria Math"/>
                <w:lang w:eastAsia="ko-KR"/>
              </w:rPr>
              <m:t>2</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CRC</m:t>
            </m:r>
          </m:e>
          <m:sub>
            <m:r>
              <w:rPr>
                <w:rFonts w:ascii="Cambria Math" w:eastAsia="맑은 고딕" w:hAnsi="Cambria Math"/>
                <w:lang w:eastAsia="ko-KR"/>
              </w:rPr>
              <m:t>CB</m:t>
            </m:r>
          </m:sub>
        </m:sSub>
        <m:r>
          <m:rPr>
            <m:sty m:val="p"/>
          </m:rPr>
          <w:rPr>
            <w:rFonts w:ascii="Cambria Math" w:eastAsia="맑은 고딕" w:hAnsi="Cambria Math"/>
            <w:lang w:eastAsia="ko-KR"/>
          </w:rPr>
          <m:t>)</m:t>
        </m:r>
      </m:oMath>
      <w:r w:rsidRPr="0057148C">
        <w:rPr>
          <w:rFonts w:eastAsia="맑은 고딕" w:hint="eastAsia"/>
          <w:lang w:eastAsia="ko-KR"/>
        </w:rPr>
        <w:t xml:space="preserve"> </w:t>
      </w:r>
      <w:r w:rsidRPr="0057148C">
        <w:rPr>
          <w:rFonts w:eastAsia="맑은 고딕"/>
          <w:lang w:eastAsia="ko-KR"/>
        </w:rPr>
        <w:t xml:space="preserve">                </w:t>
      </w:r>
      <w:r w:rsidR="00E11512" w:rsidRPr="0057148C">
        <w:rPr>
          <w:rFonts w:eastAsia="맑은 고딕"/>
          <w:lang w:eastAsia="ko-KR"/>
        </w:rPr>
        <w:t xml:space="preserve">              </w:t>
      </w:r>
      <w:r w:rsidRPr="0057148C">
        <w:rPr>
          <w:rFonts w:eastAsia="맑은 고딕"/>
          <w:lang w:eastAsia="ko-KR"/>
        </w:rPr>
        <w:t xml:space="preserve">              </w:t>
      </w:r>
      <w:r w:rsidRPr="0057148C">
        <w:rPr>
          <w:rFonts w:eastAsia="맑은 고딕" w:hint="eastAsia"/>
          <w:lang w:eastAsia="ko-KR"/>
        </w:rPr>
        <w:t>(1)</w:t>
      </w:r>
    </w:p>
    <w:p w14:paraId="6B6A55E4" w14:textId="77777777" w:rsidR="00797F10" w:rsidRPr="0057148C" w:rsidRDefault="00E11512" w:rsidP="00C31B3D">
      <w:pPr>
        <w:jc w:val="both"/>
        <w:rPr>
          <w:rFonts w:eastAsia="맑은 고딕"/>
          <w:lang w:eastAsia="ko-KR"/>
        </w:rPr>
      </w:pPr>
      <w:proofErr w:type="gramStart"/>
      <w:r w:rsidRPr="0057148C">
        <w:rPr>
          <w:rFonts w:eastAsia="맑은 고딕"/>
          <w:lang w:eastAsia="ko-KR"/>
        </w:rPr>
        <w:t>f</w:t>
      </w:r>
      <w:r w:rsidRPr="0057148C">
        <w:rPr>
          <w:rFonts w:eastAsia="맑은 고딕" w:hint="eastAsia"/>
          <w:lang w:eastAsia="ko-KR"/>
        </w:rPr>
        <w:t>or</w:t>
      </w:r>
      <w:proofErr w:type="gramEnd"/>
      <w:r w:rsidRPr="0057148C">
        <w:rPr>
          <w:rFonts w:eastAsia="맑은 고딕" w:hint="eastAsia"/>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1</m:t>
            </m:r>
          </m:sub>
        </m:sSub>
      </m:oMath>
      <w:r w:rsidRPr="0057148C">
        <w:rPr>
          <w:rFonts w:eastAsia="맑은 고딕" w:hint="eastAsia"/>
          <w:lang w:eastAsia="ko-KR"/>
        </w:rPr>
        <w:t xml:space="preserve">&gt;1 and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2</m:t>
            </m:r>
          </m:sub>
        </m:sSub>
      </m:oMath>
      <w:r w:rsidR="00797F10" w:rsidRPr="0057148C">
        <w:rPr>
          <w:rFonts w:eastAsia="맑은 고딕" w:hint="eastAsia"/>
          <w:lang w:eastAsia="ko-KR"/>
        </w:rPr>
        <w:t xml:space="preserve"> &gt;1 and </w:t>
      </w:r>
    </w:p>
    <w:p w14:paraId="23DF63F9" w14:textId="7C6F19A5" w:rsidR="00797F10" w:rsidRPr="0057148C" w:rsidRDefault="00797F10" w:rsidP="00797F10">
      <w:pPr>
        <w:ind w:firstLineChars="50" w:firstLine="100"/>
        <w:jc w:val="right"/>
        <w:rPr>
          <w:rFonts w:eastAsia="맑은 고딕"/>
          <w:lang w:eastAsia="ko-KR"/>
        </w:rPr>
      </w:pPr>
      <m:oMath>
        <m:r>
          <w:rPr>
            <w:rFonts w:ascii="Cambria Math" w:eastAsia="맑은 고딕" w:hAnsi="Cambria Math"/>
            <w:lang w:eastAsia="ko-KR"/>
          </w:rPr>
          <m:t>TBS+</m:t>
        </m:r>
        <m:sSub>
          <m:sSubPr>
            <m:ctrlPr>
              <w:rPr>
                <w:rFonts w:ascii="Cambria Math" w:eastAsia="맑은 고딕" w:hAnsi="Cambria Math"/>
                <w:lang w:eastAsia="ko-KR"/>
              </w:rPr>
            </m:ctrlPr>
          </m:sSubPr>
          <m:e>
            <m:r>
              <w:rPr>
                <w:rFonts w:ascii="Cambria Math" w:eastAsia="맑은 고딕" w:hAnsi="Cambria Math"/>
                <w:lang w:eastAsia="ko-KR"/>
              </w:rPr>
              <m:t>CRC</m:t>
            </m:r>
          </m:e>
          <m:sub>
            <m:r>
              <w:rPr>
                <w:rFonts w:ascii="Cambria Math" w:eastAsia="맑은 고딕" w:hAnsi="Cambria Math"/>
                <w:lang w:eastAsia="ko-KR"/>
              </w:rPr>
              <m:t>TB</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2</m:t>
            </m:r>
          </m:sub>
        </m:sSub>
        <m: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CBS</m:t>
            </m:r>
          </m:e>
          <m:sub>
            <m:r>
              <w:rPr>
                <w:rFonts w:ascii="Cambria Math" w:eastAsia="맑은 고딕" w:hAnsi="Cambria Math"/>
                <w:lang w:eastAsia="ko-KR"/>
              </w:rPr>
              <m:t>2</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CRC</m:t>
            </m:r>
          </m:e>
          <m:sub>
            <m:r>
              <w:rPr>
                <w:rFonts w:ascii="Cambria Math" w:eastAsia="맑은 고딕" w:hAnsi="Cambria Math"/>
                <w:lang w:eastAsia="ko-KR"/>
              </w:rPr>
              <m:t>CB</m:t>
            </m:r>
          </m:sub>
        </m:sSub>
        <m:r>
          <m:rPr>
            <m:sty m:val="p"/>
          </m:rPr>
          <w:rPr>
            <w:rFonts w:ascii="Cambria Math" w:eastAsia="맑은 고딕" w:hAnsi="Cambria Math"/>
            <w:lang w:eastAsia="ko-KR"/>
          </w:rPr>
          <m:t>)</m:t>
        </m:r>
      </m:oMath>
      <w:r w:rsidRPr="0057148C">
        <w:rPr>
          <w:rFonts w:eastAsia="맑은 고딕" w:hint="eastAsia"/>
          <w:lang w:eastAsia="ko-KR"/>
        </w:rPr>
        <w:t xml:space="preserve"> </w:t>
      </w:r>
      <w:r w:rsidRPr="0057148C">
        <w:rPr>
          <w:rFonts w:eastAsia="맑은 고딕"/>
          <w:lang w:eastAsia="ko-KR"/>
        </w:rPr>
        <w:t xml:space="preserve">                                                              </w:t>
      </w:r>
      <w:r w:rsidRPr="0057148C">
        <w:rPr>
          <w:rFonts w:eastAsia="맑은 고딕" w:hint="eastAsia"/>
          <w:lang w:eastAsia="ko-KR"/>
        </w:rPr>
        <w:t>(2)</w:t>
      </w:r>
    </w:p>
    <w:p w14:paraId="534CEE4B" w14:textId="48710F79" w:rsidR="00C31B3D" w:rsidRPr="0057148C" w:rsidRDefault="00797F10" w:rsidP="00C31B3D">
      <w:pPr>
        <w:jc w:val="both"/>
        <w:rPr>
          <w:rFonts w:eastAsia="맑은 고딕"/>
          <w:lang w:eastAsia="ko-KR"/>
        </w:rPr>
      </w:pPr>
      <w:proofErr w:type="gramStart"/>
      <w:r w:rsidRPr="0057148C">
        <w:rPr>
          <w:rFonts w:eastAsia="맑은 고딕"/>
          <w:lang w:eastAsia="ko-KR"/>
        </w:rPr>
        <w:lastRenderedPageBreak/>
        <w:t>f</w:t>
      </w:r>
      <w:r w:rsidRPr="0057148C">
        <w:rPr>
          <w:rFonts w:eastAsia="맑은 고딕" w:hint="eastAsia"/>
          <w:lang w:eastAsia="ko-KR"/>
        </w:rPr>
        <w:t>or</w:t>
      </w:r>
      <w:proofErr w:type="gramEnd"/>
      <w:r w:rsidRPr="0057148C">
        <w:rPr>
          <w:rFonts w:eastAsia="맑은 고딕" w:hint="eastAsia"/>
          <w:lang w:eastAsia="ko-KR"/>
        </w:rPr>
        <w:t xml:space="preserve">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1</m:t>
            </m:r>
          </m:sub>
        </m:sSub>
      </m:oMath>
      <w:r w:rsidRPr="0057148C">
        <w:rPr>
          <w:rFonts w:eastAsia="맑은 고딕" w:hint="eastAsia"/>
          <w:lang w:eastAsia="ko-KR"/>
        </w:rPr>
        <w:t xml:space="preserve">=1 and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2</m:t>
            </m:r>
          </m:sub>
        </m:sSub>
      </m:oMath>
      <w:r w:rsidRPr="0057148C">
        <w:rPr>
          <w:rFonts w:eastAsia="맑은 고딕" w:hint="eastAsia"/>
          <w:lang w:eastAsia="ko-KR"/>
        </w:rPr>
        <w:t xml:space="preserve"> &gt;1. </w:t>
      </w:r>
      <w:r w:rsidR="00C31B3D" w:rsidRPr="0057148C">
        <w:rPr>
          <w:rFonts w:eastAsia="맑은 고딕"/>
          <w:lang w:eastAsia="ko-KR"/>
        </w:rPr>
        <w:t>Here, CBS</w:t>
      </w:r>
      <w:r w:rsidR="00C31B3D" w:rsidRPr="0057148C">
        <w:rPr>
          <w:rFonts w:eastAsia="맑은 고딕"/>
          <w:vertAlign w:val="subscript"/>
          <w:lang w:eastAsia="ko-KR"/>
        </w:rPr>
        <w:t>1</w:t>
      </w:r>
      <w:r w:rsidR="00C31B3D" w:rsidRPr="0057148C">
        <w:rPr>
          <w:rFonts w:eastAsia="맑은 고딕"/>
          <w:lang w:eastAsia="ko-KR"/>
        </w:rPr>
        <w:t xml:space="preserve"> and CBS</w:t>
      </w:r>
      <w:r w:rsidR="00C31B3D" w:rsidRPr="0057148C">
        <w:rPr>
          <w:rFonts w:eastAsia="맑은 고딕"/>
          <w:vertAlign w:val="subscript"/>
          <w:lang w:eastAsia="ko-KR"/>
        </w:rPr>
        <w:t>2</w:t>
      </w:r>
      <w:r w:rsidR="00C31B3D" w:rsidRPr="0057148C">
        <w:rPr>
          <w:rFonts w:eastAsia="맑은 고딕"/>
          <w:lang w:eastAsia="ko-KR"/>
        </w:rPr>
        <w:t xml:space="preserve"> respectively denote the code block sizes </w:t>
      </w:r>
      <w:r w:rsidR="002259D4" w:rsidRPr="0057148C">
        <w:rPr>
          <w:rFonts w:eastAsia="맑은 고딕"/>
          <w:lang w:eastAsia="ko-KR"/>
        </w:rPr>
        <w:t xml:space="preserve">including 24bit CB-CRC </w:t>
      </w:r>
      <w:r w:rsidR="00C31B3D" w:rsidRPr="0057148C">
        <w:rPr>
          <w:rFonts w:eastAsia="맑은 고딕"/>
          <w:lang w:eastAsia="ko-KR"/>
        </w:rPr>
        <w:t xml:space="preserve">with BG1 and BG2 segmentations </w:t>
      </w:r>
      <w:proofErr w:type="gramStart"/>
      <w:r w:rsidR="00C31B3D" w:rsidRPr="0057148C">
        <w:rPr>
          <w:rFonts w:eastAsia="맑은 고딕"/>
          <w:lang w:eastAsia="ko-KR"/>
        </w:rPr>
        <w:t xml:space="preserve">where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CBS</m:t>
            </m:r>
          </m:e>
          <m:sub>
            <m:r>
              <w:rPr>
                <w:rFonts w:ascii="Cambria Math" w:eastAsia="맑은 고딕" w:hAnsi="Cambria Math"/>
                <w:lang w:eastAsia="ko-KR"/>
              </w:rPr>
              <m:t>1</m:t>
            </m:r>
          </m:sub>
        </m:sSub>
        <m:r>
          <m:rPr>
            <m:sty m:val="p"/>
          </m:rPr>
          <w:rPr>
            <w:rFonts w:ascii="Cambria Math" w:eastAsia="맑은 고딕" w:hAnsi="Cambria Math"/>
            <w:lang w:eastAsia="ko-KR"/>
          </w:rPr>
          <m:t>≠</m:t>
        </m:r>
        <m:sSub>
          <m:sSubPr>
            <m:ctrlPr>
              <w:rPr>
                <w:rFonts w:ascii="Cambria Math" w:eastAsia="맑은 고딕" w:hAnsi="Cambria Math"/>
                <w:lang w:eastAsia="ko-KR"/>
              </w:rPr>
            </m:ctrlPr>
          </m:sSubPr>
          <m:e>
            <m:r>
              <w:rPr>
                <w:rFonts w:ascii="Cambria Math" w:eastAsia="맑은 고딕" w:hAnsi="Cambria Math"/>
                <w:lang w:eastAsia="ko-KR"/>
              </w:rPr>
              <m:t>CBS</m:t>
            </m:r>
          </m:e>
          <m:sub>
            <m:r>
              <w:rPr>
                <w:rFonts w:ascii="Cambria Math" w:eastAsia="맑은 고딕" w:hAnsi="Cambria Math"/>
                <w:lang w:eastAsia="ko-KR"/>
              </w:rPr>
              <m:t>2</m:t>
            </m:r>
          </m:sub>
        </m:sSub>
      </m:oMath>
      <w:r w:rsidR="00C31B3D" w:rsidRPr="0057148C">
        <w:rPr>
          <w:rFonts w:eastAsia="맑은 고딕"/>
          <w:lang w:eastAsia="ko-KR"/>
        </w:rPr>
        <w:t>.</w:t>
      </w:r>
      <w:r w:rsidR="0029209E" w:rsidRPr="0057148C">
        <w:rPr>
          <w:rFonts w:eastAsia="맑은 고딕"/>
          <w:lang w:eastAsia="ko-KR"/>
        </w:rPr>
        <w:t xml:space="preserve"> From </w:t>
      </w:r>
      <w:r w:rsidR="006D7708" w:rsidRPr="0057148C">
        <w:rPr>
          <w:rFonts w:eastAsia="맑은 고딕"/>
          <w:lang w:eastAsia="ko-KR"/>
        </w:rPr>
        <w:t>equation (1)</w:t>
      </w:r>
      <w:r w:rsidR="0029209E" w:rsidRPr="0057148C">
        <w:rPr>
          <w:rFonts w:eastAsia="맑은 고딕"/>
          <w:lang w:eastAsia="ko-KR"/>
        </w:rPr>
        <w:t xml:space="preserve"> and</w:t>
      </w:r>
      <w:r w:rsidR="00DA3F03" w:rsidRPr="0057148C">
        <w:rPr>
          <w:rFonts w:eastAsia="맑은 고딕"/>
          <w:lang w:eastAsia="ko-KR"/>
        </w:rPr>
        <w:t xml:space="preserve"> (2),</w:t>
      </w:r>
      <w:r w:rsidR="006D7708" w:rsidRPr="0057148C">
        <w:rPr>
          <w:rFonts w:eastAsia="맑은 고딕"/>
          <w:lang w:eastAsia="ko-KR"/>
        </w:rPr>
        <w:t xml:space="preserve"> and the agreement that TBSs are byte aligned, it can be seen that input bit size should be an integer multiple of the least common multiple of N</w:t>
      </w:r>
      <w:r w:rsidR="006D7708" w:rsidRPr="0057148C">
        <w:rPr>
          <w:rFonts w:eastAsia="맑은 고딕"/>
          <w:vertAlign w:val="subscript"/>
          <w:lang w:eastAsia="ko-KR"/>
        </w:rPr>
        <w:t>1</w:t>
      </w:r>
      <w:r w:rsidR="006D7708" w:rsidRPr="0057148C">
        <w:rPr>
          <w:rFonts w:eastAsia="맑은 고딕"/>
          <w:lang w:eastAsia="ko-KR"/>
        </w:rPr>
        <w:t xml:space="preserve">, </w:t>
      </w:r>
      <w:proofErr w:type="gramStart"/>
      <w:r w:rsidR="006D7708" w:rsidRPr="0057148C">
        <w:rPr>
          <w:rFonts w:eastAsia="맑은 고딕"/>
          <w:lang w:eastAsia="ko-KR"/>
        </w:rPr>
        <w:t>N</w:t>
      </w:r>
      <w:r w:rsidR="006D7708" w:rsidRPr="0057148C">
        <w:rPr>
          <w:rFonts w:eastAsia="맑은 고딕"/>
          <w:vertAlign w:val="subscript"/>
          <w:lang w:eastAsia="ko-KR"/>
        </w:rPr>
        <w:t>2</w:t>
      </w:r>
      <w:r w:rsidR="006D7708" w:rsidRPr="0057148C">
        <w:rPr>
          <w:rFonts w:eastAsia="맑은 고딕"/>
          <w:lang w:eastAsia="ko-KR"/>
        </w:rPr>
        <w:t xml:space="preserve"> ,</w:t>
      </w:r>
      <w:proofErr w:type="gramEnd"/>
      <w:r w:rsidR="006D7708" w:rsidRPr="0057148C">
        <w:rPr>
          <w:rFonts w:eastAsia="맑은 고딕"/>
          <w:lang w:eastAsia="ko-KR"/>
        </w:rPr>
        <w:t xml:space="preserve"> and 8 to remove zero padding. For example, input bit size should be an integer multiple of 24 when </w:t>
      </w:r>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1</m:t>
            </m:r>
          </m:sub>
        </m:sSub>
      </m:oMath>
      <w:r w:rsidR="006D7708" w:rsidRPr="0057148C">
        <w:rPr>
          <w:rFonts w:eastAsia="맑은 고딕"/>
          <w:lang w:eastAsia="ko-KR"/>
        </w:rPr>
        <w:t xml:space="preserve">=2 </w:t>
      </w:r>
      <w:proofErr w:type="gramStart"/>
      <w:r w:rsidR="006D7708" w:rsidRPr="0057148C">
        <w:rPr>
          <w:rFonts w:eastAsia="맑은 고딕"/>
          <w:lang w:eastAsia="ko-KR"/>
        </w:rPr>
        <w:t xml:space="preserve">and </w:t>
      </w:r>
      <w:proofErr w:type="gramEnd"/>
      <m:oMath>
        <m:sSub>
          <m:sSubPr>
            <m:ctrlPr>
              <w:rPr>
                <w:rFonts w:ascii="Cambria Math" w:eastAsia="맑은 고딕" w:hAnsi="Cambria Math"/>
                <w:lang w:eastAsia="ko-KR"/>
              </w:rPr>
            </m:ctrlPr>
          </m:sSubPr>
          <m:e>
            <m:r>
              <w:rPr>
                <w:rFonts w:ascii="Cambria Math" w:eastAsia="맑은 고딕" w:hAnsi="Cambria Math"/>
                <w:lang w:eastAsia="ko-KR"/>
              </w:rPr>
              <m:t>N</m:t>
            </m:r>
          </m:e>
          <m:sub>
            <m:r>
              <w:rPr>
                <w:rFonts w:ascii="Cambria Math" w:eastAsia="맑은 고딕" w:hAnsi="Cambria Math"/>
                <w:lang w:eastAsia="ko-KR"/>
              </w:rPr>
              <m:t>2</m:t>
            </m:r>
          </m:sub>
        </m:sSub>
        <m:r>
          <w:rPr>
            <w:rFonts w:ascii="Cambria Math" w:eastAsia="맑은 고딕" w:hAnsi="Cambria Math"/>
            <w:lang w:eastAsia="ko-KR"/>
          </w:rPr>
          <m:t>=3</m:t>
        </m:r>
      </m:oMath>
      <w:r w:rsidR="006D7708" w:rsidRPr="0057148C">
        <w:rPr>
          <w:rFonts w:eastAsia="맑은 고딕" w:hint="eastAsia"/>
          <w:lang w:eastAsia="ko-KR"/>
        </w:rPr>
        <w:t>.</w:t>
      </w:r>
      <w:r w:rsidR="006D7708" w:rsidRPr="0057148C">
        <w:rPr>
          <w:rFonts w:eastAsia="맑은 고딕"/>
          <w:lang w:eastAsia="ko-KR"/>
        </w:rPr>
        <w:t xml:space="preserve"> </w:t>
      </w:r>
    </w:p>
    <w:p w14:paraId="69DCB65D" w14:textId="77777777" w:rsidR="00C31B3D" w:rsidRPr="0057148C" w:rsidRDefault="00C31B3D" w:rsidP="00C31B3D">
      <w:pPr>
        <w:ind w:firstLineChars="50" w:firstLine="100"/>
        <w:jc w:val="right"/>
        <w:rPr>
          <w:rFonts w:eastAsia="맑은 고딕"/>
          <w:lang w:eastAsia="ko-KR"/>
        </w:rPr>
      </w:pPr>
    </w:p>
    <w:p w14:paraId="63B02CA2" w14:textId="77777777" w:rsidR="00714F6A" w:rsidRPr="0057148C" w:rsidRDefault="0037370D" w:rsidP="00714F6A">
      <w:pPr>
        <w:keepNext/>
        <w:ind w:firstLineChars="50" w:firstLine="100"/>
        <w:jc w:val="center"/>
      </w:pPr>
      <w:r w:rsidRPr="0057148C">
        <w:rPr>
          <w:noProof/>
          <w:lang w:eastAsia="ko-KR"/>
        </w:rPr>
        <w:drawing>
          <wp:inline distT="0" distB="0" distL="0" distR="0" wp14:anchorId="1ADE5FDF" wp14:editId="0E5AF541">
            <wp:extent cx="3855493" cy="2033707"/>
            <wp:effectExtent l="0" t="0" r="0" b="0"/>
            <wp:docPr id="1" name="그림 1" descr="cid:image001.png@01D35CA3.4659C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png@01D35CA3.4659C7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96368" cy="2055268"/>
                    </a:xfrm>
                    <a:prstGeom prst="rect">
                      <a:avLst/>
                    </a:prstGeom>
                    <a:noFill/>
                    <a:ln>
                      <a:noFill/>
                    </a:ln>
                  </pic:spPr>
                </pic:pic>
              </a:graphicData>
            </a:graphic>
          </wp:inline>
        </w:drawing>
      </w:r>
    </w:p>
    <w:p w14:paraId="0A60D75C" w14:textId="3DBFB4DC" w:rsidR="0037370D" w:rsidRPr="0057148C" w:rsidRDefault="00714F6A" w:rsidP="00714F6A">
      <w:pPr>
        <w:pStyle w:val="ab"/>
        <w:jc w:val="center"/>
      </w:pPr>
      <w:r w:rsidRPr="0057148C">
        <w:t xml:space="preserve">Figure </w:t>
      </w:r>
      <w:r w:rsidR="00B5171E">
        <w:fldChar w:fldCharType="begin"/>
      </w:r>
      <w:r w:rsidR="00B5171E">
        <w:instrText xml:space="preserve"> SEQ Figure \* ARABIC </w:instrText>
      </w:r>
      <w:r w:rsidR="00B5171E">
        <w:fldChar w:fldCharType="separate"/>
      </w:r>
      <w:r w:rsidRPr="0057148C">
        <w:rPr>
          <w:noProof/>
        </w:rPr>
        <w:t>1</w:t>
      </w:r>
      <w:r w:rsidR="00B5171E">
        <w:rPr>
          <w:noProof/>
        </w:rPr>
        <w:fldChar w:fldCharType="end"/>
      </w:r>
      <w:r w:rsidRPr="0057148C">
        <w:t xml:space="preserve">. </w:t>
      </w:r>
      <w:r w:rsidR="003D2712" w:rsidRPr="0057148C">
        <w:t>The region where</w:t>
      </w:r>
      <w:r w:rsidRPr="0057148C">
        <w:t xml:space="preserve"> </w:t>
      </w:r>
      <w:r w:rsidR="003D2712" w:rsidRPr="0057148C">
        <w:t>BG1 and</w:t>
      </w:r>
      <w:r w:rsidRPr="0057148C">
        <w:t xml:space="preserve"> BG2 </w:t>
      </w:r>
      <w:r w:rsidR="003D2712" w:rsidRPr="0057148C">
        <w:t>are</w:t>
      </w:r>
      <w:r w:rsidRPr="0057148C">
        <w:t xml:space="preserve"> used.</w:t>
      </w:r>
    </w:p>
    <w:p w14:paraId="1F17AB8C" w14:textId="77777777" w:rsidR="00DA3F03" w:rsidRPr="0057148C" w:rsidRDefault="00DA3F03" w:rsidP="00DA3F03"/>
    <w:p w14:paraId="37E46F3A" w14:textId="5531A252" w:rsidR="006D7708" w:rsidRPr="0057148C" w:rsidRDefault="006D7708" w:rsidP="00DA3F03">
      <w:pPr>
        <w:ind w:firstLineChars="50" w:firstLine="100"/>
        <w:jc w:val="both"/>
      </w:pPr>
      <w:r w:rsidRPr="0057148C">
        <w:rPr>
          <w:rFonts w:eastAsia="맑은 고딕"/>
          <w:lang w:eastAsia="ko-KR"/>
        </w:rPr>
        <w:t xml:space="preserve">Table 1 shows </w:t>
      </w:r>
      <w:r w:rsidR="008B10EC" w:rsidRPr="0057148C">
        <w:rPr>
          <w:rFonts w:eastAsia="맑은 고딕"/>
          <w:lang w:eastAsia="ko-KR"/>
        </w:rPr>
        <w:t xml:space="preserve">the LCM of </w:t>
      </w:r>
      <w:r w:rsidR="008B10EC" w:rsidRPr="0057148C">
        <w:rPr>
          <w:rFonts w:hint="eastAsia"/>
        </w:rPr>
        <w:t>N</w:t>
      </w:r>
      <w:r w:rsidR="008B10EC" w:rsidRPr="0057148C">
        <w:rPr>
          <w:rFonts w:hint="eastAsia"/>
          <w:vertAlign w:val="subscript"/>
        </w:rPr>
        <w:t>1</w:t>
      </w:r>
      <w:r w:rsidR="008B10EC" w:rsidRPr="0057148C">
        <w:rPr>
          <w:rFonts w:hint="eastAsia"/>
        </w:rPr>
        <w:t>, N</w:t>
      </w:r>
      <w:r w:rsidR="008B10EC" w:rsidRPr="0057148C">
        <w:rPr>
          <w:rFonts w:hint="eastAsia"/>
          <w:vertAlign w:val="subscript"/>
        </w:rPr>
        <w:t>2</w:t>
      </w:r>
      <w:r w:rsidR="008B10EC" w:rsidRPr="0057148C">
        <w:rPr>
          <w:rFonts w:hint="eastAsia"/>
        </w:rPr>
        <w:t>, and 8</w:t>
      </w:r>
      <w:r w:rsidR="00074267" w:rsidRPr="0057148C">
        <w:t xml:space="preserve"> for TBS between 3824</w:t>
      </w:r>
      <w:r w:rsidR="008B10EC" w:rsidRPr="0057148C">
        <w:t xml:space="preserve"> and </w:t>
      </w:r>
      <w:r w:rsidR="00520D69" w:rsidRPr="0057148C">
        <w:t>30504 according to equation (1) and (2).</w:t>
      </w:r>
      <w:r w:rsidR="0026012B" w:rsidRPr="0057148C">
        <w:t xml:space="preserve"> The maximum value of the LCM is obtained as 168 when TBS is between 22872 and 25248.The minimum value of the LCM is obtained as 8 when TBS is in the regions where </w:t>
      </w:r>
      <w:r w:rsidR="0026012B" w:rsidRPr="0057148C">
        <w:rPr>
          <w:rFonts w:hint="eastAsia"/>
        </w:rPr>
        <w:t>3816</w:t>
      </w:r>
      <w:r w:rsidR="00AD45D6" w:rsidRPr="0057148C">
        <w:rPr>
          <w:rFonts w:hint="eastAsia"/>
        </w:rPr>
        <w:t>&lt;</w:t>
      </w:r>
      <w:r w:rsidR="0026012B" w:rsidRPr="0057148C">
        <w:t>T</w:t>
      </w:r>
      <w:r w:rsidR="0026012B" w:rsidRPr="0057148C">
        <w:rPr>
          <w:rFonts w:hint="eastAsia"/>
        </w:rPr>
        <w:t>B</w:t>
      </w:r>
      <w:r w:rsidR="0026012B" w:rsidRPr="0057148C">
        <w:t>S≤</w:t>
      </w:r>
      <w:r w:rsidR="0026012B" w:rsidRPr="0057148C">
        <w:rPr>
          <w:rFonts w:hint="eastAsia"/>
        </w:rPr>
        <w:t>7608</w:t>
      </w:r>
      <w:r w:rsidR="0026012B" w:rsidRPr="0057148C">
        <w:t xml:space="preserve">, </w:t>
      </w:r>
      <w:r w:rsidR="0026012B" w:rsidRPr="0057148C">
        <w:rPr>
          <w:rFonts w:hint="eastAsia"/>
        </w:rPr>
        <w:t>11424&lt;</w:t>
      </w:r>
      <w:r w:rsidR="0026012B" w:rsidRPr="0057148C">
        <w:t>T</w:t>
      </w:r>
      <w:r w:rsidR="0026012B" w:rsidRPr="0057148C">
        <w:rPr>
          <w:rFonts w:hint="eastAsia"/>
        </w:rPr>
        <w:t>B</w:t>
      </w:r>
      <w:r w:rsidR="0026012B" w:rsidRPr="0057148C">
        <w:t>S≤</w:t>
      </w:r>
      <w:r w:rsidR="0026012B" w:rsidRPr="0057148C">
        <w:rPr>
          <w:rFonts w:hint="eastAsia"/>
        </w:rPr>
        <w:t>15240</w:t>
      </w:r>
      <w:r w:rsidR="0026012B" w:rsidRPr="0057148C">
        <w:t xml:space="preserve">, </w:t>
      </w:r>
      <w:r w:rsidR="0029209E" w:rsidRPr="0057148C">
        <w:t xml:space="preserve">and </w:t>
      </w:r>
      <w:r w:rsidR="0026012B" w:rsidRPr="0057148C">
        <w:rPr>
          <w:rFonts w:hint="eastAsia"/>
        </w:rPr>
        <w:t>26688&lt;</w:t>
      </w:r>
      <w:r w:rsidR="0026012B" w:rsidRPr="0057148C">
        <w:t>T</w:t>
      </w:r>
      <w:r w:rsidR="0026012B" w:rsidRPr="0057148C">
        <w:rPr>
          <w:rFonts w:hint="eastAsia"/>
        </w:rPr>
        <w:t>B</w:t>
      </w:r>
      <w:r w:rsidR="0026012B" w:rsidRPr="0057148C">
        <w:t>S≤</w:t>
      </w:r>
      <w:r w:rsidR="0026012B" w:rsidRPr="0057148C">
        <w:rPr>
          <w:rFonts w:hint="eastAsia"/>
        </w:rPr>
        <w:t>30504</w:t>
      </w:r>
      <w:r w:rsidR="0026012B" w:rsidRPr="0057148C">
        <w:t>.</w:t>
      </w:r>
      <w:r w:rsidR="00AD45D6" w:rsidRPr="0057148C">
        <w:t xml:space="preserve"> In general, TBS granularity increases as TBS increases. Thus, it is reasonable to set the TBS granularity larger than 168 for the case when TBS &gt; 22872. The </w:t>
      </w:r>
      <w:r w:rsidR="00105509" w:rsidRPr="0057148C">
        <w:t xml:space="preserve">second </w:t>
      </w:r>
      <w:r w:rsidR="00AD45D6" w:rsidRPr="0057148C">
        <w:t xml:space="preserve">last column of </w:t>
      </w:r>
      <w:r w:rsidR="002E613D" w:rsidRPr="0057148C">
        <w:t xml:space="preserve">Table 1 shows an example of TBS granularity based on the LCM of </w:t>
      </w:r>
      <w:r w:rsidR="002E613D" w:rsidRPr="0057148C">
        <w:rPr>
          <w:rFonts w:hint="eastAsia"/>
        </w:rPr>
        <w:t>N</w:t>
      </w:r>
      <w:r w:rsidR="002E613D" w:rsidRPr="0057148C">
        <w:rPr>
          <w:rFonts w:hint="eastAsia"/>
          <w:vertAlign w:val="subscript"/>
        </w:rPr>
        <w:t>1</w:t>
      </w:r>
      <w:r w:rsidR="002E613D" w:rsidRPr="0057148C">
        <w:rPr>
          <w:rFonts w:hint="eastAsia"/>
        </w:rPr>
        <w:t>, N</w:t>
      </w:r>
      <w:r w:rsidR="002E613D" w:rsidRPr="0057148C">
        <w:rPr>
          <w:rFonts w:hint="eastAsia"/>
          <w:vertAlign w:val="subscript"/>
        </w:rPr>
        <w:t>2</w:t>
      </w:r>
      <w:r w:rsidR="002E613D" w:rsidRPr="0057148C">
        <w:rPr>
          <w:rFonts w:hint="eastAsia"/>
        </w:rPr>
        <w:t>, and 8</w:t>
      </w:r>
      <w:r w:rsidR="0029209E" w:rsidRPr="0057148C">
        <w:t xml:space="preserve"> where</w:t>
      </w:r>
      <w:r w:rsidR="007E3F80" w:rsidRPr="0057148C">
        <w:t xml:space="preserve"> n</w:t>
      </w:r>
      <w:r w:rsidR="007E3F80" w:rsidRPr="0057148C">
        <w:rPr>
          <w:vertAlign w:val="subscript"/>
        </w:rPr>
        <w:t>1</w:t>
      </w:r>
      <w:r w:rsidR="007E3F80" w:rsidRPr="0057148C">
        <w:t>≤n</w:t>
      </w:r>
      <w:r w:rsidR="007E3F80" w:rsidRPr="0057148C">
        <w:rPr>
          <w:vertAlign w:val="subscript"/>
        </w:rPr>
        <w:t>2</w:t>
      </w:r>
      <w:r w:rsidR="007E3F80" w:rsidRPr="0057148C">
        <w:t>≤n</w:t>
      </w:r>
      <w:r w:rsidR="007E3F80" w:rsidRPr="0057148C">
        <w:rPr>
          <w:vertAlign w:val="subscript"/>
        </w:rPr>
        <w:t xml:space="preserve">3 </w:t>
      </w:r>
      <w:r w:rsidR="007E3F80" w:rsidRPr="0057148C">
        <w:t>…</w:t>
      </w:r>
      <w:r w:rsidR="00105509" w:rsidRPr="0057148C">
        <w:t xml:space="preserve"> </w:t>
      </w:r>
      <w:r w:rsidR="007E3F80" w:rsidRPr="0057148C">
        <w:t>n</w:t>
      </w:r>
      <w:r w:rsidR="007E3F80" w:rsidRPr="0057148C">
        <w:rPr>
          <w:vertAlign w:val="subscript"/>
        </w:rPr>
        <w:t>9</w:t>
      </w:r>
      <w:r w:rsidR="007E3F80" w:rsidRPr="0057148C">
        <w:t>≤n</w:t>
      </w:r>
      <w:r w:rsidR="007E3F80" w:rsidRPr="0057148C">
        <w:rPr>
          <w:vertAlign w:val="subscript"/>
        </w:rPr>
        <w:t>10</w:t>
      </w:r>
      <w:r w:rsidR="007E3F80" w:rsidRPr="0057148C">
        <w:t>.</w:t>
      </w:r>
      <w:r w:rsidR="0050402C">
        <w:t xml:space="preserve"> </w:t>
      </w:r>
      <w:bookmarkStart w:id="3" w:name="_GoBack"/>
      <w:bookmarkEnd w:id="3"/>
      <w:r w:rsidR="00105509" w:rsidRPr="0057148C">
        <w:t>Comparing the TBS granularity example with the LTE TBS granularity, it can be seen that similar granularity with the LTE TBS table can be achieved under the constraint that no zero padding is used for BG1 and BG2 segmentation</w:t>
      </w:r>
      <w:r w:rsidR="00B23BAE" w:rsidRPr="0057148C">
        <w:t>. Thus, it is straightforward that similar granularity with the LTE TBS table can be also achieved for UEs supporting only BG1 or BG2.</w:t>
      </w:r>
    </w:p>
    <w:p w14:paraId="6A1CD38D" w14:textId="39C81D6D" w:rsidR="00DA3F03" w:rsidRPr="0057148C" w:rsidRDefault="0057148C" w:rsidP="00DA3F03">
      <w:pPr>
        <w:ind w:firstLineChars="50" w:firstLine="100"/>
        <w:jc w:val="both"/>
        <w:rPr>
          <w:rFonts w:eastAsia="맑은 고딕"/>
          <w:lang w:eastAsia="ko-KR"/>
        </w:rPr>
      </w:pPr>
      <w:r w:rsidRPr="001672B7">
        <w:rPr>
          <w:rFonts w:eastAsia="맑은 고딕" w:hint="eastAsia"/>
          <w:b/>
          <w:lang w:eastAsia="ko-KR"/>
        </w:rPr>
        <w:t>N</w:t>
      </w:r>
      <w:r w:rsidRPr="001672B7">
        <w:rPr>
          <w:rFonts w:eastAsia="맑은 고딕"/>
          <w:b/>
          <w:lang w:eastAsia="ko-KR"/>
        </w:rPr>
        <w:t>ote</w:t>
      </w:r>
      <w:r w:rsidRPr="001672B7">
        <w:rPr>
          <w:rFonts w:eastAsia="맑은 고딕"/>
          <w:lang w:eastAsia="ko-KR"/>
        </w:rPr>
        <w:t>: Table 1 shows an example when TB-level scheduling is used.</w:t>
      </w:r>
      <w:r>
        <w:rPr>
          <w:rFonts w:eastAsia="맑은 고딕"/>
          <w:lang w:eastAsia="ko-KR"/>
        </w:rPr>
        <w:t xml:space="preserve"> </w:t>
      </w:r>
    </w:p>
    <w:p w14:paraId="33874DB1" w14:textId="77777777" w:rsidR="0057148C" w:rsidRPr="0057148C" w:rsidRDefault="0057148C" w:rsidP="00DA3F03">
      <w:pPr>
        <w:ind w:firstLineChars="50" w:firstLine="100"/>
        <w:jc w:val="both"/>
        <w:rPr>
          <w:rFonts w:eastAsia="맑은 고딕"/>
          <w:lang w:eastAsia="ko-KR"/>
        </w:rPr>
      </w:pPr>
    </w:p>
    <w:p w14:paraId="43ABBE36" w14:textId="7EDA9B8A" w:rsidR="00AD45D6" w:rsidRPr="0057148C" w:rsidRDefault="00AD45D6" w:rsidP="00AD45D6">
      <w:pPr>
        <w:pStyle w:val="ab"/>
        <w:keepNext/>
        <w:jc w:val="center"/>
      </w:pPr>
      <w:r w:rsidRPr="0057148C">
        <w:t xml:space="preserve">Table </w:t>
      </w:r>
      <w:r w:rsidR="00B5171E">
        <w:fldChar w:fldCharType="begin"/>
      </w:r>
      <w:r w:rsidR="00B5171E">
        <w:instrText xml:space="preserve"> SEQ Table \* ARABIC </w:instrText>
      </w:r>
      <w:r w:rsidR="00B5171E">
        <w:fldChar w:fldCharType="separate"/>
      </w:r>
      <w:r w:rsidRPr="0057148C">
        <w:rPr>
          <w:noProof/>
        </w:rPr>
        <w:t>1</w:t>
      </w:r>
      <w:r w:rsidR="00B5171E">
        <w:rPr>
          <w:noProof/>
        </w:rPr>
        <w:fldChar w:fldCharType="end"/>
      </w:r>
      <w:r w:rsidRPr="0057148C">
        <w:t xml:space="preserve">. LCM of </w:t>
      </w:r>
      <w:r w:rsidRPr="0057148C">
        <w:rPr>
          <w:rFonts w:hint="eastAsia"/>
        </w:rPr>
        <w:t>N</w:t>
      </w:r>
      <w:r w:rsidRPr="0057148C">
        <w:rPr>
          <w:rFonts w:hint="eastAsia"/>
          <w:vertAlign w:val="subscript"/>
        </w:rPr>
        <w:t>1</w:t>
      </w:r>
      <w:r w:rsidRPr="0057148C">
        <w:rPr>
          <w:rFonts w:hint="eastAsia"/>
        </w:rPr>
        <w:t>, N</w:t>
      </w:r>
      <w:r w:rsidRPr="0057148C">
        <w:rPr>
          <w:rFonts w:hint="eastAsia"/>
          <w:vertAlign w:val="subscript"/>
        </w:rPr>
        <w:t>2</w:t>
      </w:r>
      <w:r w:rsidRPr="0057148C">
        <w:rPr>
          <w:rFonts w:hint="eastAsia"/>
        </w:rPr>
        <w:t>, and 8</w:t>
      </w:r>
      <w:r w:rsidRPr="0057148C">
        <w:t xml:space="preserve"> according to TBS and TBS granularity example.</w:t>
      </w:r>
    </w:p>
    <w:tbl>
      <w:tblPr>
        <w:tblStyle w:val="ad"/>
        <w:tblW w:w="0" w:type="auto"/>
        <w:tblInd w:w="562" w:type="dxa"/>
        <w:tblLook w:val="04A0" w:firstRow="1" w:lastRow="0" w:firstColumn="1" w:lastColumn="0" w:noHBand="0" w:noVBand="1"/>
      </w:tblPr>
      <w:tblGrid>
        <w:gridCol w:w="2074"/>
        <w:gridCol w:w="1893"/>
        <w:gridCol w:w="611"/>
        <w:gridCol w:w="611"/>
        <w:gridCol w:w="1242"/>
        <w:gridCol w:w="1453"/>
        <w:gridCol w:w="1516"/>
      </w:tblGrid>
      <w:tr w:rsidR="00393685" w:rsidRPr="0057148C" w14:paraId="67EDED46" w14:textId="464621CC" w:rsidTr="0057148C">
        <w:tc>
          <w:tcPr>
            <w:tcW w:w="2074" w:type="dxa"/>
            <w:vAlign w:val="center"/>
            <w:hideMark/>
          </w:tcPr>
          <w:p w14:paraId="108145DC" w14:textId="77777777" w:rsidR="00393685" w:rsidRPr="0057148C" w:rsidRDefault="00393685" w:rsidP="006D7708">
            <w:pPr>
              <w:jc w:val="center"/>
            </w:pPr>
            <w:r w:rsidRPr="0057148C">
              <w:rPr>
                <w:rFonts w:hint="eastAsia"/>
              </w:rPr>
              <w:t>Input bit sequence (B)</w:t>
            </w:r>
          </w:p>
          <w:p w14:paraId="4A61BBB9" w14:textId="60B015F1" w:rsidR="00393685" w:rsidRPr="0057148C" w:rsidRDefault="00393685" w:rsidP="006D7708">
            <w:pPr>
              <w:jc w:val="center"/>
            </w:pPr>
            <w:r w:rsidRPr="0057148C">
              <w:rPr>
                <w:rFonts w:hint="eastAsia"/>
              </w:rPr>
              <w:t>=TBS+</w:t>
            </w:r>
            <w:r w:rsidRPr="0057148C">
              <w:t>TB</w:t>
            </w:r>
            <w:r w:rsidRPr="0057148C">
              <w:rPr>
                <w:vertAlign w:val="subscript"/>
              </w:rPr>
              <w:t>CRC</w:t>
            </w:r>
          </w:p>
        </w:tc>
        <w:tc>
          <w:tcPr>
            <w:tcW w:w="1893" w:type="dxa"/>
            <w:vAlign w:val="center"/>
          </w:tcPr>
          <w:p w14:paraId="64E4B017" w14:textId="702D2B8E" w:rsidR="00393685" w:rsidRPr="0057148C" w:rsidRDefault="00393685" w:rsidP="006D7708">
            <w:pPr>
              <w:jc w:val="center"/>
              <w:rPr>
                <w:rFonts w:eastAsia="맑은 고딕"/>
                <w:lang w:eastAsia="ko-KR"/>
              </w:rPr>
            </w:pPr>
            <w:r w:rsidRPr="0057148C">
              <w:rPr>
                <w:rFonts w:eastAsia="맑은 고딕" w:hint="eastAsia"/>
                <w:lang w:eastAsia="ko-KR"/>
              </w:rPr>
              <w:t>TBS</w:t>
            </w:r>
          </w:p>
        </w:tc>
        <w:tc>
          <w:tcPr>
            <w:tcW w:w="611" w:type="dxa"/>
            <w:vAlign w:val="center"/>
            <w:hideMark/>
          </w:tcPr>
          <w:p w14:paraId="226B87E5" w14:textId="115AE7AB" w:rsidR="00393685" w:rsidRPr="0057148C" w:rsidRDefault="00393685" w:rsidP="006D7708">
            <w:pPr>
              <w:jc w:val="center"/>
            </w:pPr>
            <w:r w:rsidRPr="0057148C">
              <w:rPr>
                <w:rFonts w:hint="eastAsia"/>
              </w:rPr>
              <w:t>N</w:t>
            </w:r>
            <w:r w:rsidRPr="0057148C">
              <w:rPr>
                <w:rFonts w:hint="eastAsia"/>
                <w:vertAlign w:val="subscript"/>
              </w:rPr>
              <w:t>1</w:t>
            </w:r>
          </w:p>
        </w:tc>
        <w:tc>
          <w:tcPr>
            <w:tcW w:w="611" w:type="dxa"/>
            <w:vAlign w:val="center"/>
            <w:hideMark/>
          </w:tcPr>
          <w:p w14:paraId="12490DF2" w14:textId="67882371" w:rsidR="00393685" w:rsidRPr="0057148C" w:rsidRDefault="00393685" w:rsidP="006D7708">
            <w:pPr>
              <w:jc w:val="center"/>
            </w:pPr>
            <w:r w:rsidRPr="0057148C">
              <w:rPr>
                <w:rFonts w:hint="eastAsia"/>
              </w:rPr>
              <w:t>N</w:t>
            </w:r>
            <w:r w:rsidRPr="0057148C">
              <w:rPr>
                <w:rFonts w:hint="eastAsia"/>
                <w:vertAlign w:val="subscript"/>
              </w:rPr>
              <w:t>2</w:t>
            </w:r>
          </w:p>
        </w:tc>
        <w:tc>
          <w:tcPr>
            <w:tcW w:w="1242" w:type="dxa"/>
            <w:vAlign w:val="center"/>
            <w:hideMark/>
          </w:tcPr>
          <w:p w14:paraId="17A8C7C5" w14:textId="6ABEB0E8" w:rsidR="00393685" w:rsidRPr="0057148C" w:rsidRDefault="00393685" w:rsidP="006D7708">
            <w:pPr>
              <w:jc w:val="center"/>
            </w:pPr>
            <w:r w:rsidRPr="0057148C">
              <w:rPr>
                <w:rFonts w:hint="eastAsia"/>
              </w:rPr>
              <w:t>LCM of N</w:t>
            </w:r>
            <w:r w:rsidRPr="0057148C">
              <w:rPr>
                <w:rFonts w:hint="eastAsia"/>
                <w:vertAlign w:val="subscript"/>
              </w:rPr>
              <w:t>1</w:t>
            </w:r>
            <w:r w:rsidRPr="0057148C">
              <w:rPr>
                <w:rFonts w:hint="eastAsia"/>
              </w:rPr>
              <w:t>, N</w:t>
            </w:r>
            <w:r w:rsidRPr="0057148C">
              <w:rPr>
                <w:rFonts w:hint="eastAsia"/>
                <w:vertAlign w:val="subscript"/>
              </w:rPr>
              <w:t>2</w:t>
            </w:r>
            <w:r w:rsidRPr="0057148C">
              <w:rPr>
                <w:rFonts w:hint="eastAsia"/>
              </w:rPr>
              <w:t>, and 8</w:t>
            </w:r>
          </w:p>
        </w:tc>
        <w:tc>
          <w:tcPr>
            <w:tcW w:w="1453" w:type="dxa"/>
            <w:vAlign w:val="center"/>
            <w:hideMark/>
          </w:tcPr>
          <w:p w14:paraId="410495A7" w14:textId="33954F3F" w:rsidR="00393685" w:rsidRPr="0057148C" w:rsidRDefault="00393685" w:rsidP="006D7708">
            <w:pPr>
              <w:jc w:val="center"/>
            </w:pPr>
            <w:r w:rsidRPr="0057148C">
              <w:rPr>
                <w:rFonts w:hint="eastAsia"/>
              </w:rPr>
              <w:t xml:space="preserve">TBS granularity </w:t>
            </w:r>
            <w:r w:rsidRPr="0057148C">
              <w:t>(</w:t>
            </w:r>
            <w:proofErr w:type="spellStart"/>
            <w:r w:rsidRPr="0057148C">
              <w:t>grn</w:t>
            </w:r>
            <w:proofErr w:type="spellEnd"/>
            <w:r w:rsidRPr="0057148C">
              <w:t xml:space="preserve">) </w:t>
            </w:r>
            <w:r w:rsidRPr="0057148C">
              <w:rPr>
                <w:rFonts w:hint="eastAsia"/>
              </w:rPr>
              <w:t>example</w:t>
            </w:r>
          </w:p>
        </w:tc>
        <w:tc>
          <w:tcPr>
            <w:tcW w:w="1516" w:type="dxa"/>
            <w:vAlign w:val="center"/>
          </w:tcPr>
          <w:p w14:paraId="0B8B60B6" w14:textId="502665D3" w:rsidR="00393685" w:rsidRPr="0057148C" w:rsidRDefault="00393685" w:rsidP="00393685">
            <w:pPr>
              <w:jc w:val="center"/>
              <w:rPr>
                <w:rFonts w:eastAsia="맑은 고딕"/>
                <w:lang w:eastAsia="ko-KR"/>
              </w:rPr>
            </w:pPr>
            <w:r w:rsidRPr="0057148C">
              <w:rPr>
                <w:rFonts w:eastAsia="맑은 고딕" w:hint="eastAsia"/>
                <w:lang w:eastAsia="ko-KR"/>
              </w:rPr>
              <w:t>LTE TBS granularity</w:t>
            </w:r>
            <w:r w:rsidRPr="0057148C">
              <w:rPr>
                <w:rFonts w:eastAsia="맑은 고딕"/>
                <w:lang w:eastAsia="ko-KR"/>
              </w:rPr>
              <w:t xml:space="preserve"> (approximation)</w:t>
            </w:r>
          </w:p>
        </w:tc>
      </w:tr>
      <w:tr w:rsidR="00393685" w:rsidRPr="0057148C" w14:paraId="47649C89" w14:textId="7D09D22C" w:rsidTr="0057148C">
        <w:tc>
          <w:tcPr>
            <w:tcW w:w="2074" w:type="dxa"/>
            <w:hideMark/>
          </w:tcPr>
          <w:p w14:paraId="2DB48CD1" w14:textId="5A18DC3B" w:rsidR="00393685" w:rsidRPr="0057148C" w:rsidRDefault="00393685" w:rsidP="006D7708">
            <w:pPr>
              <w:jc w:val="center"/>
            </w:pPr>
            <w:r w:rsidRPr="0057148C">
              <w:rPr>
                <w:rFonts w:hint="eastAsia"/>
              </w:rPr>
              <w:t>3840&lt; B</w:t>
            </w:r>
            <w:r w:rsidRPr="0057148C">
              <w:t>≤7632</w:t>
            </w:r>
          </w:p>
        </w:tc>
        <w:tc>
          <w:tcPr>
            <w:tcW w:w="1893" w:type="dxa"/>
          </w:tcPr>
          <w:p w14:paraId="3C8630A4" w14:textId="1658BF14" w:rsidR="00393685" w:rsidRPr="0057148C" w:rsidRDefault="00393685" w:rsidP="006D7708">
            <w:pPr>
              <w:jc w:val="center"/>
            </w:pPr>
            <w:r w:rsidRPr="0057148C">
              <w:rPr>
                <w:rFonts w:hint="eastAsia"/>
              </w:rPr>
              <w:t>3824</w:t>
            </w:r>
            <w:r w:rsidRPr="0057148C">
              <w:t xml:space="preserve"> </w:t>
            </w:r>
            <w:r w:rsidRPr="0057148C">
              <w:rPr>
                <w:rFonts w:hint="eastAsia"/>
              </w:rPr>
              <w:t xml:space="preserve">&lt; </w:t>
            </w:r>
            <w:r w:rsidRPr="0057148C">
              <w:t>T</w:t>
            </w:r>
            <w:r w:rsidRPr="0057148C">
              <w:rPr>
                <w:rFonts w:hint="eastAsia"/>
              </w:rPr>
              <w:t>B</w:t>
            </w:r>
            <w:r w:rsidRPr="0057148C">
              <w:t>S≤</w:t>
            </w:r>
            <w:r w:rsidRPr="0057148C">
              <w:rPr>
                <w:rFonts w:hint="eastAsia"/>
              </w:rPr>
              <w:t>7608</w:t>
            </w:r>
          </w:p>
        </w:tc>
        <w:tc>
          <w:tcPr>
            <w:tcW w:w="611" w:type="dxa"/>
            <w:hideMark/>
          </w:tcPr>
          <w:p w14:paraId="028B0778" w14:textId="34445539" w:rsidR="00393685" w:rsidRPr="0057148C" w:rsidRDefault="00393685" w:rsidP="006D7708">
            <w:pPr>
              <w:jc w:val="center"/>
            </w:pPr>
            <w:r w:rsidRPr="0057148C">
              <w:rPr>
                <w:rFonts w:hint="eastAsia"/>
              </w:rPr>
              <w:t>1</w:t>
            </w:r>
          </w:p>
        </w:tc>
        <w:tc>
          <w:tcPr>
            <w:tcW w:w="611" w:type="dxa"/>
            <w:hideMark/>
          </w:tcPr>
          <w:p w14:paraId="2AAA3C65" w14:textId="77777777" w:rsidR="00393685" w:rsidRPr="0057148C" w:rsidRDefault="00393685" w:rsidP="006D7708">
            <w:pPr>
              <w:jc w:val="center"/>
            </w:pPr>
            <w:r w:rsidRPr="0057148C">
              <w:rPr>
                <w:rFonts w:hint="eastAsia"/>
              </w:rPr>
              <w:t>2</w:t>
            </w:r>
          </w:p>
        </w:tc>
        <w:tc>
          <w:tcPr>
            <w:tcW w:w="1242" w:type="dxa"/>
            <w:hideMark/>
          </w:tcPr>
          <w:p w14:paraId="5FDBB234" w14:textId="77777777" w:rsidR="00393685" w:rsidRPr="0057148C" w:rsidRDefault="00393685" w:rsidP="006D7708">
            <w:pPr>
              <w:jc w:val="center"/>
            </w:pPr>
            <w:r w:rsidRPr="0057148C">
              <w:rPr>
                <w:rFonts w:hint="eastAsia"/>
              </w:rPr>
              <w:t>8</w:t>
            </w:r>
          </w:p>
        </w:tc>
        <w:tc>
          <w:tcPr>
            <w:tcW w:w="1453" w:type="dxa"/>
            <w:hideMark/>
          </w:tcPr>
          <w:p w14:paraId="0A5058A0" w14:textId="01EC7277" w:rsidR="00393685" w:rsidRPr="0057148C" w:rsidRDefault="00393685" w:rsidP="006D7708">
            <w:pPr>
              <w:jc w:val="center"/>
            </w:pPr>
            <w:r w:rsidRPr="0057148C">
              <w:rPr>
                <w:rFonts w:hint="eastAsia"/>
              </w:rPr>
              <w:t>8</w:t>
            </w:r>
            <w:r w:rsidRPr="0057148C">
              <w:t>n</w:t>
            </w:r>
            <w:r w:rsidR="003B4E77" w:rsidRPr="0057148C">
              <w:rPr>
                <w:vertAlign w:val="subscript"/>
              </w:rPr>
              <w:t>1</w:t>
            </w:r>
          </w:p>
        </w:tc>
        <w:tc>
          <w:tcPr>
            <w:tcW w:w="1516" w:type="dxa"/>
          </w:tcPr>
          <w:p w14:paraId="7CD0DAB1" w14:textId="63854137" w:rsidR="00393685" w:rsidRPr="0057148C" w:rsidRDefault="00393685" w:rsidP="006D7708">
            <w:pPr>
              <w:jc w:val="center"/>
              <w:rPr>
                <w:rFonts w:eastAsia="맑은 고딕"/>
                <w:lang w:eastAsia="ko-KR"/>
              </w:rPr>
            </w:pPr>
            <w:r w:rsidRPr="0057148C">
              <w:rPr>
                <w:rFonts w:eastAsia="맑은 고딕" w:hint="eastAsia"/>
                <w:lang w:eastAsia="ko-KR"/>
              </w:rPr>
              <w:t>128~256</w:t>
            </w:r>
          </w:p>
        </w:tc>
      </w:tr>
      <w:tr w:rsidR="00393685" w:rsidRPr="0057148C" w14:paraId="7F678197" w14:textId="7362AA1D" w:rsidTr="0057148C">
        <w:tc>
          <w:tcPr>
            <w:tcW w:w="2074" w:type="dxa"/>
            <w:hideMark/>
          </w:tcPr>
          <w:p w14:paraId="79D60643" w14:textId="7F478DD8" w:rsidR="00393685" w:rsidRPr="0057148C" w:rsidRDefault="00393685" w:rsidP="006D7708">
            <w:pPr>
              <w:jc w:val="center"/>
            </w:pPr>
            <w:r w:rsidRPr="0057148C">
              <w:rPr>
                <w:rFonts w:hint="eastAsia"/>
              </w:rPr>
              <w:t>7632&lt; B</w:t>
            </w:r>
            <w:r w:rsidRPr="0057148C">
              <w:t>≤</w:t>
            </w:r>
            <w:r w:rsidRPr="0057148C">
              <w:rPr>
                <w:rFonts w:hint="eastAsia"/>
              </w:rPr>
              <w:t>8448</w:t>
            </w:r>
          </w:p>
        </w:tc>
        <w:tc>
          <w:tcPr>
            <w:tcW w:w="1893" w:type="dxa"/>
          </w:tcPr>
          <w:p w14:paraId="6D501C4C" w14:textId="7CA134DA" w:rsidR="00393685" w:rsidRPr="0057148C" w:rsidRDefault="00393685" w:rsidP="006D7708">
            <w:pPr>
              <w:jc w:val="center"/>
            </w:pPr>
            <w:r w:rsidRPr="0057148C">
              <w:rPr>
                <w:rFonts w:hint="eastAsia"/>
              </w:rPr>
              <w:t>7608&lt;</w:t>
            </w:r>
            <w:r w:rsidRPr="0057148C">
              <w:t xml:space="preserve"> T</w:t>
            </w:r>
            <w:r w:rsidRPr="0057148C">
              <w:rPr>
                <w:rFonts w:hint="eastAsia"/>
              </w:rPr>
              <w:t>B</w:t>
            </w:r>
            <w:r w:rsidRPr="0057148C">
              <w:t>S≤</w:t>
            </w:r>
            <w:r w:rsidRPr="0057148C">
              <w:rPr>
                <w:rFonts w:hint="eastAsia"/>
              </w:rPr>
              <w:t>8424</w:t>
            </w:r>
          </w:p>
        </w:tc>
        <w:tc>
          <w:tcPr>
            <w:tcW w:w="611" w:type="dxa"/>
            <w:hideMark/>
          </w:tcPr>
          <w:p w14:paraId="22BB3805" w14:textId="0304E19E" w:rsidR="00393685" w:rsidRPr="0057148C" w:rsidRDefault="00393685" w:rsidP="006D7708">
            <w:pPr>
              <w:jc w:val="center"/>
            </w:pPr>
            <w:r w:rsidRPr="0057148C">
              <w:rPr>
                <w:rFonts w:hint="eastAsia"/>
              </w:rPr>
              <w:t>1</w:t>
            </w:r>
          </w:p>
        </w:tc>
        <w:tc>
          <w:tcPr>
            <w:tcW w:w="611" w:type="dxa"/>
            <w:hideMark/>
          </w:tcPr>
          <w:p w14:paraId="0360DF14" w14:textId="77777777" w:rsidR="00393685" w:rsidRPr="0057148C" w:rsidRDefault="00393685" w:rsidP="006D7708">
            <w:pPr>
              <w:jc w:val="center"/>
            </w:pPr>
            <w:r w:rsidRPr="0057148C">
              <w:rPr>
                <w:rFonts w:hint="eastAsia"/>
              </w:rPr>
              <w:t>3</w:t>
            </w:r>
          </w:p>
        </w:tc>
        <w:tc>
          <w:tcPr>
            <w:tcW w:w="1242" w:type="dxa"/>
            <w:hideMark/>
          </w:tcPr>
          <w:p w14:paraId="365AABC7" w14:textId="77777777" w:rsidR="00393685" w:rsidRPr="0057148C" w:rsidRDefault="00393685" w:rsidP="006D7708">
            <w:pPr>
              <w:jc w:val="center"/>
            </w:pPr>
            <w:r w:rsidRPr="0057148C">
              <w:rPr>
                <w:rFonts w:hint="eastAsia"/>
              </w:rPr>
              <w:t>24</w:t>
            </w:r>
          </w:p>
        </w:tc>
        <w:tc>
          <w:tcPr>
            <w:tcW w:w="1453" w:type="dxa"/>
            <w:hideMark/>
          </w:tcPr>
          <w:p w14:paraId="4F7CBCE5" w14:textId="6A0A7CE9" w:rsidR="00393685" w:rsidRPr="0057148C" w:rsidRDefault="00393685" w:rsidP="006D7708">
            <w:pPr>
              <w:jc w:val="center"/>
            </w:pPr>
            <w:r w:rsidRPr="0057148C">
              <w:rPr>
                <w:rFonts w:hint="eastAsia"/>
              </w:rPr>
              <w:t>24</w:t>
            </w:r>
            <w:r w:rsidR="003B4E77" w:rsidRPr="0057148C">
              <w:t>n</w:t>
            </w:r>
            <w:r w:rsidR="003B4E77" w:rsidRPr="0057148C">
              <w:rPr>
                <w:vertAlign w:val="subscript"/>
              </w:rPr>
              <w:t>2</w:t>
            </w:r>
          </w:p>
        </w:tc>
        <w:tc>
          <w:tcPr>
            <w:tcW w:w="1516" w:type="dxa"/>
          </w:tcPr>
          <w:p w14:paraId="2B251771" w14:textId="77FBC8C5" w:rsidR="00393685" w:rsidRPr="0057148C" w:rsidRDefault="001672B7" w:rsidP="006D7708">
            <w:pPr>
              <w:jc w:val="center"/>
              <w:rPr>
                <w:rFonts w:eastAsia="맑은 고딕"/>
                <w:lang w:eastAsia="ko-KR"/>
              </w:rPr>
            </w:pPr>
            <w:r>
              <w:rPr>
                <w:rFonts w:eastAsia="맑은 고딕"/>
                <w:lang w:eastAsia="ko-KR"/>
              </w:rPr>
              <w:t>2</w:t>
            </w:r>
            <w:r>
              <w:rPr>
                <w:rFonts w:eastAsia="맑은 고딕" w:hint="eastAsia"/>
                <w:lang w:eastAsia="ko-KR"/>
              </w:rPr>
              <w:t>56~768</w:t>
            </w:r>
          </w:p>
        </w:tc>
      </w:tr>
      <w:tr w:rsidR="00393685" w:rsidRPr="0057148C" w14:paraId="126A88E7" w14:textId="49011C19" w:rsidTr="0057148C">
        <w:tc>
          <w:tcPr>
            <w:tcW w:w="2074" w:type="dxa"/>
            <w:hideMark/>
          </w:tcPr>
          <w:p w14:paraId="40E38D58" w14:textId="6B67353F" w:rsidR="00393685" w:rsidRPr="0057148C" w:rsidRDefault="00393685" w:rsidP="006D7708">
            <w:pPr>
              <w:jc w:val="center"/>
            </w:pPr>
            <w:r w:rsidRPr="0057148C">
              <w:rPr>
                <w:rFonts w:hint="eastAsia"/>
              </w:rPr>
              <w:t>8448&lt; B</w:t>
            </w:r>
            <w:r w:rsidRPr="0057148C">
              <w:t>≤</w:t>
            </w:r>
            <w:r w:rsidRPr="0057148C">
              <w:rPr>
                <w:rFonts w:hint="eastAsia"/>
              </w:rPr>
              <w:t>11448</w:t>
            </w:r>
          </w:p>
        </w:tc>
        <w:tc>
          <w:tcPr>
            <w:tcW w:w="1893" w:type="dxa"/>
          </w:tcPr>
          <w:p w14:paraId="6E23C90C" w14:textId="088ED72A" w:rsidR="00393685" w:rsidRPr="0057148C" w:rsidRDefault="00393685" w:rsidP="006D7708">
            <w:pPr>
              <w:jc w:val="center"/>
            </w:pPr>
            <w:r w:rsidRPr="0057148C">
              <w:rPr>
                <w:rFonts w:hint="eastAsia"/>
              </w:rPr>
              <w:t xml:space="preserve">8424&lt; </w:t>
            </w:r>
            <w:r w:rsidRPr="0057148C">
              <w:t>T</w:t>
            </w:r>
            <w:r w:rsidRPr="0057148C">
              <w:rPr>
                <w:rFonts w:hint="eastAsia"/>
              </w:rPr>
              <w:t>B</w:t>
            </w:r>
            <w:r w:rsidRPr="0057148C">
              <w:t>S≤</w:t>
            </w:r>
            <w:r w:rsidRPr="0057148C">
              <w:rPr>
                <w:rFonts w:hint="eastAsia"/>
              </w:rPr>
              <w:t>11424</w:t>
            </w:r>
          </w:p>
        </w:tc>
        <w:tc>
          <w:tcPr>
            <w:tcW w:w="611" w:type="dxa"/>
            <w:hideMark/>
          </w:tcPr>
          <w:p w14:paraId="74B23CD0" w14:textId="355A8EC4" w:rsidR="00393685" w:rsidRPr="0057148C" w:rsidRDefault="00393685" w:rsidP="006D7708">
            <w:pPr>
              <w:jc w:val="center"/>
            </w:pPr>
            <w:r w:rsidRPr="0057148C">
              <w:rPr>
                <w:rFonts w:hint="eastAsia"/>
              </w:rPr>
              <w:t>2</w:t>
            </w:r>
          </w:p>
        </w:tc>
        <w:tc>
          <w:tcPr>
            <w:tcW w:w="611" w:type="dxa"/>
            <w:hideMark/>
          </w:tcPr>
          <w:p w14:paraId="74D3DB37" w14:textId="77777777" w:rsidR="00393685" w:rsidRPr="0057148C" w:rsidRDefault="00393685" w:rsidP="006D7708">
            <w:pPr>
              <w:jc w:val="center"/>
            </w:pPr>
            <w:r w:rsidRPr="0057148C">
              <w:rPr>
                <w:rFonts w:hint="eastAsia"/>
              </w:rPr>
              <w:t>3</w:t>
            </w:r>
          </w:p>
        </w:tc>
        <w:tc>
          <w:tcPr>
            <w:tcW w:w="1242" w:type="dxa"/>
            <w:hideMark/>
          </w:tcPr>
          <w:p w14:paraId="7E8DBD4B" w14:textId="77777777" w:rsidR="00393685" w:rsidRPr="0057148C" w:rsidRDefault="00393685" w:rsidP="006D7708">
            <w:pPr>
              <w:jc w:val="center"/>
            </w:pPr>
            <w:r w:rsidRPr="0057148C">
              <w:rPr>
                <w:rFonts w:hint="eastAsia"/>
              </w:rPr>
              <w:t>24</w:t>
            </w:r>
          </w:p>
        </w:tc>
        <w:tc>
          <w:tcPr>
            <w:tcW w:w="1453" w:type="dxa"/>
            <w:hideMark/>
          </w:tcPr>
          <w:p w14:paraId="1EA3F13E" w14:textId="2F66E8B0" w:rsidR="00393685" w:rsidRPr="0057148C" w:rsidRDefault="00393685" w:rsidP="006D7708">
            <w:pPr>
              <w:jc w:val="center"/>
            </w:pPr>
            <w:r w:rsidRPr="0057148C">
              <w:rPr>
                <w:rFonts w:hint="eastAsia"/>
              </w:rPr>
              <w:t>24</w:t>
            </w:r>
            <w:r w:rsidR="003B4E77" w:rsidRPr="0057148C">
              <w:t>n</w:t>
            </w:r>
            <w:r w:rsidR="003B4E77" w:rsidRPr="0057148C">
              <w:rPr>
                <w:vertAlign w:val="subscript"/>
              </w:rPr>
              <w:t>3</w:t>
            </w:r>
          </w:p>
        </w:tc>
        <w:tc>
          <w:tcPr>
            <w:tcW w:w="1516" w:type="dxa"/>
          </w:tcPr>
          <w:p w14:paraId="4A9FC0F3" w14:textId="6C1D34F4" w:rsidR="00393685" w:rsidRPr="0057148C" w:rsidRDefault="00393685" w:rsidP="006D7708">
            <w:pPr>
              <w:jc w:val="center"/>
              <w:rPr>
                <w:rFonts w:eastAsia="맑은 고딕"/>
                <w:lang w:eastAsia="ko-KR"/>
              </w:rPr>
            </w:pPr>
            <w:r w:rsidRPr="0057148C">
              <w:rPr>
                <w:rFonts w:eastAsia="맑은 고딕" w:hint="eastAsia"/>
                <w:lang w:eastAsia="ko-KR"/>
              </w:rPr>
              <w:t>256~768</w:t>
            </w:r>
          </w:p>
        </w:tc>
      </w:tr>
      <w:tr w:rsidR="00393685" w:rsidRPr="0057148C" w14:paraId="49E596EC" w14:textId="6DBA0A42" w:rsidTr="0057148C">
        <w:tc>
          <w:tcPr>
            <w:tcW w:w="2074" w:type="dxa"/>
            <w:hideMark/>
          </w:tcPr>
          <w:p w14:paraId="1C12D44C" w14:textId="262080D5" w:rsidR="00393685" w:rsidRPr="0057148C" w:rsidRDefault="00393685" w:rsidP="006D7708">
            <w:pPr>
              <w:jc w:val="center"/>
            </w:pPr>
            <w:r w:rsidRPr="0057148C">
              <w:rPr>
                <w:rFonts w:hint="eastAsia"/>
              </w:rPr>
              <w:t>11448&lt;B</w:t>
            </w:r>
            <w:r w:rsidRPr="0057148C">
              <w:t>≤</w:t>
            </w:r>
            <w:r w:rsidRPr="0057148C">
              <w:rPr>
                <w:rFonts w:hint="eastAsia"/>
              </w:rPr>
              <w:t>15264</w:t>
            </w:r>
          </w:p>
        </w:tc>
        <w:tc>
          <w:tcPr>
            <w:tcW w:w="1893" w:type="dxa"/>
          </w:tcPr>
          <w:p w14:paraId="7A012467" w14:textId="6D07F900" w:rsidR="00393685" w:rsidRPr="0057148C" w:rsidRDefault="00393685" w:rsidP="006D7708">
            <w:pPr>
              <w:jc w:val="center"/>
            </w:pPr>
            <w:r w:rsidRPr="0057148C">
              <w:rPr>
                <w:rFonts w:hint="eastAsia"/>
              </w:rPr>
              <w:t>11424&lt;</w:t>
            </w:r>
            <w:r w:rsidRPr="0057148C">
              <w:t xml:space="preserve"> T</w:t>
            </w:r>
            <w:r w:rsidRPr="0057148C">
              <w:rPr>
                <w:rFonts w:hint="eastAsia"/>
              </w:rPr>
              <w:t>B</w:t>
            </w:r>
            <w:r w:rsidRPr="0057148C">
              <w:t>S≤</w:t>
            </w:r>
            <w:r w:rsidRPr="0057148C">
              <w:rPr>
                <w:rFonts w:hint="eastAsia"/>
              </w:rPr>
              <w:t>15240</w:t>
            </w:r>
          </w:p>
        </w:tc>
        <w:tc>
          <w:tcPr>
            <w:tcW w:w="611" w:type="dxa"/>
            <w:hideMark/>
          </w:tcPr>
          <w:p w14:paraId="19671AF0" w14:textId="6DE4B503" w:rsidR="00393685" w:rsidRPr="0057148C" w:rsidRDefault="00393685" w:rsidP="006D7708">
            <w:pPr>
              <w:jc w:val="center"/>
            </w:pPr>
            <w:r w:rsidRPr="0057148C">
              <w:rPr>
                <w:rFonts w:hint="eastAsia"/>
              </w:rPr>
              <w:t>2</w:t>
            </w:r>
          </w:p>
        </w:tc>
        <w:tc>
          <w:tcPr>
            <w:tcW w:w="611" w:type="dxa"/>
            <w:hideMark/>
          </w:tcPr>
          <w:p w14:paraId="23812CED" w14:textId="77777777" w:rsidR="00393685" w:rsidRPr="0057148C" w:rsidRDefault="00393685" w:rsidP="006D7708">
            <w:pPr>
              <w:jc w:val="center"/>
            </w:pPr>
            <w:r w:rsidRPr="0057148C">
              <w:rPr>
                <w:rFonts w:hint="eastAsia"/>
              </w:rPr>
              <w:t>4</w:t>
            </w:r>
          </w:p>
        </w:tc>
        <w:tc>
          <w:tcPr>
            <w:tcW w:w="1242" w:type="dxa"/>
            <w:hideMark/>
          </w:tcPr>
          <w:p w14:paraId="2DA53B5E" w14:textId="77777777" w:rsidR="00393685" w:rsidRPr="0057148C" w:rsidRDefault="00393685" w:rsidP="006D7708">
            <w:pPr>
              <w:jc w:val="center"/>
            </w:pPr>
            <w:r w:rsidRPr="0057148C">
              <w:rPr>
                <w:rFonts w:hint="eastAsia"/>
              </w:rPr>
              <w:t>8</w:t>
            </w:r>
          </w:p>
        </w:tc>
        <w:tc>
          <w:tcPr>
            <w:tcW w:w="1453" w:type="dxa"/>
            <w:hideMark/>
          </w:tcPr>
          <w:p w14:paraId="36E352A0" w14:textId="19F96CF3" w:rsidR="00393685" w:rsidRPr="0057148C" w:rsidRDefault="00393685" w:rsidP="006D7708">
            <w:pPr>
              <w:jc w:val="center"/>
            </w:pPr>
            <w:r w:rsidRPr="0057148C">
              <w:rPr>
                <w:rFonts w:hint="eastAsia"/>
              </w:rPr>
              <w:t>24</w:t>
            </w:r>
            <w:r w:rsidR="003B4E77" w:rsidRPr="0057148C">
              <w:t>n</w:t>
            </w:r>
            <w:r w:rsidR="003B4E77" w:rsidRPr="0057148C">
              <w:rPr>
                <w:vertAlign w:val="subscript"/>
              </w:rPr>
              <w:t>4</w:t>
            </w:r>
          </w:p>
        </w:tc>
        <w:tc>
          <w:tcPr>
            <w:tcW w:w="1516" w:type="dxa"/>
          </w:tcPr>
          <w:p w14:paraId="152879F8" w14:textId="2DB021AE" w:rsidR="00393685" w:rsidRPr="0057148C" w:rsidRDefault="00E20526" w:rsidP="006D7708">
            <w:pPr>
              <w:jc w:val="center"/>
              <w:rPr>
                <w:rFonts w:eastAsia="맑은 고딕"/>
                <w:lang w:eastAsia="ko-KR"/>
              </w:rPr>
            </w:pPr>
            <w:r w:rsidRPr="0057148C">
              <w:rPr>
                <w:rFonts w:eastAsia="맑은 고딕" w:hint="eastAsia"/>
                <w:lang w:eastAsia="ko-KR"/>
              </w:rPr>
              <w:t>384~768</w:t>
            </w:r>
          </w:p>
        </w:tc>
      </w:tr>
      <w:tr w:rsidR="00393685" w:rsidRPr="0057148C" w14:paraId="274C96D9" w14:textId="4CDBD976" w:rsidTr="0057148C">
        <w:tc>
          <w:tcPr>
            <w:tcW w:w="2074" w:type="dxa"/>
            <w:hideMark/>
          </w:tcPr>
          <w:p w14:paraId="07DBAA90" w14:textId="0AAD08C6" w:rsidR="00393685" w:rsidRPr="0057148C" w:rsidRDefault="00393685" w:rsidP="006D7708">
            <w:pPr>
              <w:jc w:val="center"/>
            </w:pPr>
            <w:r w:rsidRPr="0057148C">
              <w:rPr>
                <w:rFonts w:hint="eastAsia"/>
              </w:rPr>
              <w:t>15264&lt;B</w:t>
            </w:r>
            <w:r w:rsidRPr="0057148C">
              <w:t>≤</w:t>
            </w:r>
            <w:r w:rsidRPr="0057148C">
              <w:rPr>
                <w:rFonts w:hint="eastAsia"/>
              </w:rPr>
              <w:t>16848</w:t>
            </w:r>
          </w:p>
        </w:tc>
        <w:tc>
          <w:tcPr>
            <w:tcW w:w="1893" w:type="dxa"/>
          </w:tcPr>
          <w:p w14:paraId="2D0A29E3" w14:textId="2175029C" w:rsidR="00393685" w:rsidRPr="0057148C" w:rsidRDefault="00393685" w:rsidP="006D7708">
            <w:pPr>
              <w:jc w:val="center"/>
            </w:pPr>
            <w:r w:rsidRPr="0057148C">
              <w:rPr>
                <w:rFonts w:hint="eastAsia"/>
              </w:rPr>
              <w:t>15240&lt;</w:t>
            </w:r>
            <w:r w:rsidRPr="0057148C">
              <w:t xml:space="preserve"> T</w:t>
            </w:r>
            <w:r w:rsidRPr="0057148C">
              <w:rPr>
                <w:rFonts w:hint="eastAsia"/>
              </w:rPr>
              <w:t>B</w:t>
            </w:r>
            <w:r w:rsidRPr="0057148C">
              <w:t>S≤</w:t>
            </w:r>
            <w:r w:rsidRPr="0057148C">
              <w:rPr>
                <w:rFonts w:hint="eastAsia"/>
              </w:rPr>
              <w:t>16824</w:t>
            </w:r>
          </w:p>
        </w:tc>
        <w:tc>
          <w:tcPr>
            <w:tcW w:w="611" w:type="dxa"/>
            <w:hideMark/>
          </w:tcPr>
          <w:p w14:paraId="112B0D17" w14:textId="18DE8E6A" w:rsidR="00393685" w:rsidRPr="0057148C" w:rsidRDefault="00393685" w:rsidP="006D7708">
            <w:pPr>
              <w:jc w:val="center"/>
            </w:pPr>
            <w:r w:rsidRPr="0057148C">
              <w:rPr>
                <w:rFonts w:hint="eastAsia"/>
              </w:rPr>
              <w:t>2</w:t>
            </w:r>
          </w:p>
        </w:tc>
        <w:tc>
          <w:tcPr>
            <w:tcW w:w="611" w:type="dxa"/>
            <w:hideMark/>
          </w:tcPr>
          <w:p w14:paraId="3BA1D65D" w14:textId="77777777" w:rsidR="00393685" w:rsidRPr="0057148C" w:rsidRDefault="00393685" w:rsidP="006D7708">
            <w:pPr>
              <w:jc w:val="center"/>
            </w:pPr>
            <w:r w:rsidRPr="0057148C">
              <w:rPr>
                <w:rFonts w:hint="eastAsia"/>
              </w:rPr>
              <w:t>5</w:t>
            </w:r>
          </w:p>
        </w:tc>
        <w:tc>
          <w:tcPr>
            <w:tcW w:w="1242" w:type="dxa"/>
            <w:hideMark/>
          </w:tcPr>
          <w:p w14:paraId="4AA991AA" w14:textId="77777777" w:rsidR="00393685" w:rsidRPr="0057148C" w:rsidRDefault="00393685" w:rsidP="006D7708">
            <w:pPr>
              <w:jc w:val="center"/>
            </w:pPr>
            <w:r w:rsidRPr="0057148C">
              <w:rPr>
                <w:rFonts w:hint="eastAsia"/>
              </w:rPr>
              <w:t>40</w:t>
            </w:r>
          </w:p>
        </w:tc>
        <w:tc>
          <w:tcPr>
            <w:tcW w:w="1453" w:type="dxa"/>
            <w:hideMark/>
          </w:tcPr>
          <w:p w14:paraId="66460577" w14:textId="10D564EC" w:rsidR="00393685" w:rsidRPr="0057148C" w:rsidRDefault="00393685" w:rsidP="006D7708">
            <w:pPr>
              <w:jc w:val="center"/>
            </w:pPr>
            <w:r w:rsidRPr="0057148C">
              <w:rPr>
                <w:rFonts w:hint="eastAsia"/>
              </w:rPr>
              <w:t>40</w:t>
            </w:r>
            <w:r w:rsidR="003B4E77" w:rsidRPr="0057148C">
              <w:t>n</w:t>
            </w:r>
            <w:r w:rsidR="003B4E77" w:rsidRPr="0057148C">
              <w:rPr>
                <w:vertAlign w:val="subscript"/>
              </w:rPr>
              <w:t>5</w:t>
            </w:r>
          </w:p>
        </w:tc>
        <w:tc>
          <w:tcPr>
            <w:tcW w:w="1516" w:type="dxa"/>
          </w:tcPr>
          <w:p w14:paraId="293270D1" w14:textId="433B0B8D" w:rsidR="00393685" w:rsidRPr="0057148C" w:rsidRDefault="00D44304" w:rsidP="006D7708">
            <w:pPr>
              <w:jc w:val="center"/>
              <w:rPr>
                <w:rFonts w:eastAsia="맑은 고딕"/>
                <w:lang w:eastAsia="ko-KR"/>
              </w:rPr>
            </w:pPr>
            <w:r w:rsidRPr="0057148C">
              <w:rPr>
                <w:rFonts w:eastAsia="맑은 고딕" w:hint="eastAsia"/>
                <w:lang w:eastAsia="ko-KR"/>
              </w:rPr>
              <w:t>576</w:t>
            </w:r>
          </w:p>
        </w:tc>
      </w:tr>
      <w:tr w:rsidR="00393685" w:rsidRPr="0057148C" w14:paraId="345858F6" w14:textId="0F1EB973" w:rsidTr="0057148C">
        <w:tc>
          <w:tcPr>
            <w:tcW w:w="2074" w:type="dxa"/>
            <w:hideMark/>
          </w:tcPr>
          <w:p w14:paraId="4043DCE5" w14:textId="5C8390C5" w:rsidR="00393685" w:rsidRPr="0057148C" w:rsidRDefault="00393685" w:rsidP="006D7708">
            <w:pPr>
              <w:jc w:val="center"/>
            </w:pPr>
            <w:r w:rsidRPr="0057148C">
              <w:rPr>
                <w:rFonts w:hint="eastAsia"/>
              </w:rPr>
              <w:lastRenderedPageBreak/>
              <w:t>16848&lt;B</w:t>
            </w:r>
            <w:r w:rsidRPr="0057148C">
              <w:t>≤</w:t>
            </w:r>
            <w:r w:rsidRPr="0057148C">
              <w:rPr>
                <w:rFonts w:hint="eastAsia"/>
              </w:rPr>
              <w:t>19080</w:t>
            </w:r>
          </w:p>
        </w:tc>
        <w:tc>
          <w:tcPr>
            <w:tcW w:w="1893" w:type="dxa"/>
          </w:tcPr>
          <w:p w14:paraId="629A8CCB" w14:textId="78431AC2" w:rsidR="00393685" w:rsidRPr="0057148C" w:rsidRDefault="00393685" w:rsidP="006D7708">
            <w:pPr>
              <w:jc w:val="center"/>
            </w:pPr>
            <w:r w:rsidRPr="0057148C">
              <w:rPr>
                <w:rFonts w:hint="eastAsia"/>
              </w:rPr>
              <w:t>16824&lt;</w:t>
            </w:r>
            <w:r w:rsidRPr="0057148C">
              <w:t xml:space="preserve"> T</w:t>
            </w:r>
            <w:r w:rsidRPr="0057148C">
              <w:rPr>
                <w:rFonts w:hint="eastAsia"/>
              </w:rPr>
              <w:t>B</w:t>
            </w:r>
            <w:r w:rsidRPr="0057148C">
              <w:t>S≤</w:t>
            </w:r>
            <w:r w:rsidRPr="0057148C">
              <w:rPr>
                <w:rFonts w:hint="eastAsia"/>
              </w:rPr>
              <w:t>19056</w:t>
            </w:r>
          </w:p>
        </w:tc>
        <w:tc>
          <w:tcPr>
            <w:tcW w:w="611" w:type="dxa"/>
            <w:hideMark/>
          </w:tcPr>
          <w:p w14:paraId="067E23C6" w14:textId="79F5B7D6" w:rsidR="00393685" w:rsidRPr="0057148C" w:rsidRDefault="00393685" w:rsidP="006D7708">
            <w:pPr>
              <w:jc w:val="center"/>
            </w:pPr>
            <w:r w:rsidRPr="0057148C">
              <w:rPr>
                <w:rFonts w:hint="eastAsia"/>
              </w:rPr>
              <w:t>3</w:t>
            </w:r>
          </w:p>
        </w:tc>
        <w:tc>
          <w:tcPr>
            <w:tcW w:w="611" w:type="dxa"/>
            <w:hideMark/>
          </w:tcPr>
          <w:p w14:paraId="302F0998" w14:textId="77777777" w:rsidR="00393685" w:rsidRPr="0057148C" w:rsidRDefault="00393685" w:rsidP="006D7708">
            <w:pPr>
              <w:jc w:val="center"/>
            </w:pPr>
            <w:r w:rsidRPr="0057148C">
              <w:rPr>
                <w:rFonts w:hint="eastAsia"/>
              </w:rPr>
              <w:t>5</w:t>
            </w:r>
          </w:p>
        </w:tc>
        <w:tc>
          <w:tcPr>
            <w:tcW w:w="1242" w:type="dxa"/>
            <w:hideMark/>
          </w:tcPr>
          <w:p w14:paraId="178FDB92" w14:textId="77777777" w:rsidR="00393685" w:rsidRPr="0057148C" w:rsidRDefault="00393685" w:rsidP="006D7708">
            <w:pPr>
              <w:jc w:val="center"/>
            </w:pPr>
            <w:r w:rsidRPr="0057148C">
              <w:rPr>
                <w:rFonts w:hint="eastAsia"/>
              </w:rPr>
              <w:t>40</w:t>
            </w:r>
          </w:p>
        </w:tc>
        <w:tc>
          <w:tcPr>
            <w:tcW w:w="1453" w:type="dxa"/>
            <w:hideMark/>
          </w:tcPr>
          <w:p w14:paraId="04E7313B" w14:textId="658D5F83" w:rsidR="00393685" w:rsidRPr="0057148C" w:rsidRDefault="00393685" w:rsidP="006D7708">
            <w:pPr>
              <w:jc w:val="center"/>
            </w:pPr>
            <w:r w:rsidRPr="0057148C">
              <w:rPr>
                <w:rFonts w:hint="eastAsia"/>
              </w:rPr>
              <w:t>40</w:t>
            </w:r>
            <w:r w:rsidR="003B4E77" w:rsidRPr="0057148C">
              <w:t>n</w:t>
            </w:r>
            <w:r w:rsidR="003B4E77" w:rsidRPr="0057148C">
              <w:rPr>
                <w:vertAlign w:val="subscript"/>
              </w:rPr>
              <w:t>6</w:t>
            </w:r>
          </w:p>
        </w:tc>
        <w:tc>
          <w:tcPr>
            <w:tcW w:w="1516" w:type="dxa"/>
          </w:tcPr>
          <w:p w14:paraId="28BD3B1C" w14:textId="4B36FC62" w:rsidR="00393685" w:rsidRPr="0057148C" w:rsidRDefault="00D44304" w:rsidP="006D7708">
            <w:pPr>
              <w:jc w:val="center"/>
              <w:rPr>
                <w:rFonts w:eastAsia="맑은 고딕"/>
                <w:lang w:eastAsia="ko-KR"/>
              </w:rPr>
            </w:pPr>
            <w:r w:rsidRPr="0057148C">
              <w:rPr>
                <w:rFonts w:eastAsia="맑은 고딕" w:hint="eastAsia"/>
                <w:lang w:eastAsia="ko-KR"/>
              </w:rPr>
              <w:t>576~768</w:t>
            </w:r>
          </w:p>
        </w:tc>
      </w:tr>
      <w:tr w:rsidR="00393685" w:rsidRPr="0057148C" w14:paraId="23135009" w14:textId="7E915BD6" w:rsidTr="0057148C">
        <w:tc>
          <w:tcPr>
            <w:tcW w:w="2074" w:type="dxa"/>
            <w:hideMark/>
          </w:tcPr>
          <w:p w14:paraId="3C599582" w14:textId="7B9DF344" w:rsidR="00393685" w:rsidRPr="0057148C" w:rsidRDefault="00393685" w:rsidP="006D7708">
            <w:pPr>
              <w:jc w:val="center"/>
            </w:pPr>
            <w:r w:rsidRPr="0057148C">
              <w:rPr>
                <w:rFonts w:hint="eastAsia"/>
              </w:rPr>
              <w:t>19080&lt;B</w:t>
            </w:r>
            <w:r w:rsidRPr="0057148C">
              <w:t>≤</w:t>
            </w:r>
            <w:r w:rsidRPr="0057148C">
              <w:rPr>
                <w:rFonts w:hint="eastAsia"/>
              </w:rPr>
              <w:t>22896</w:t>
            </w:r>
          </w:p>
        </w:tc>
        <w:tc>
          <w:tcPr>
            <w:tcW w:w="1893" w:type="dxa"/>
          </w:tcPr>
          <w:p w14:paraId="613FECF8" w14:textId="074298CF" w:rsidR="00393685" w:rsidRPr="0057148C" w:rsidRDefault="00393685" w:rsidP="006D7708">
            <w:pPr>
              <w:jc w:val="center"/>
            </w:pPr>
            <w:r w:rsidRPr="0057148C">
              <w:rPr>
                <w:rFonts w:hint="eastAsia"/>
              </w:rPr>
              <w:t>19056&lt;</w:t>
            </w:r>
            <w:r w:rsidRPr="0057148C">
              <w:t xml:space="preserve"> T</w:t>
            </w:r>
            <w:r w:rsidRPr="0057148C">
              <w:rPr>
                <w:rFonts w:hint="eastAsia"/>
              </w:rPr>
              <w:t>B</w:t>
            </w:r>
            <w:r w:rsidRPr="0057148C">
              <w:t>S≤</w:t>
            </w:r>
            <w:r w:rsidRPr="0057148C">
              <w:rPr>
                <w:rFonts w:hint="eastAsia"/>
              </w:rPr>
              <w:t>22872</w:t>
            </w:r>
          </w:p>
        </w:tc>
        <w:tc>
          <w:tcPr>
            <w:tcW w:w="611" w:type="dxa"/>
            <w:hideMark/>
          </w:tcPr>
          <w:p w14:paraId="53C96249" w14:textId="5E1831EB" w:rsidR="00393685" w:rsidRPr="0057148C" w:rsidRDefault="00393685" w:rsidP="006D7708">
            <w:pPr>
              <w:jc w:val="center"/>
            </w:pPr>
            <w:r w:rsidRPr="0057148C">
              <w:rPr>
                <w:rFonts w:hint="eastAsia"/>
              </w:rPr>
              <w:t>3</w:t>
            </w:r>
          </w:p>
        </w:tc>
        <w:tc>
          <w:tcPr>
            <w:tcW w:w="611" w:type="dxa"/>
            <w:hideMark/>
          </w:tcPr>
          <w:p w14:paraId="6FCC5DFD" w14:textId="77777777" w:rsidR="00393685" w:rsidRPr="0057148C" w:rsidRDefault="00393685" w:rsidP="006D7708">
            <w:pPr>
              <w:jc w:val="center"/>
            </w:pPr>
            <w:r w:rsidRPr="0057148C">
              <w:rPr>
                <w:rFonts w:hint="eastAsia"/>
              </w:rPr>
              <w:t>6</w:t>
            </w:r>
          </w:p>
        </w:tc>
        <w:tc>
          <w:tcPr>
            <w:tcW w:w="1242" w:type="dxa"/>
            <w:hideMark/>
          </w:tcPr>
          <w:p w14:paraId="0E3E9A17" w14:textId="77777777" w:rsidR="00393685" w:rsidRPr="0057148C" w:rsidRDefault="00393685" w:rsidP="006D7708">
            <w:pPr>
              <w:jc w:val="center"/>
            </w:pPr>
            <w:r w:rsidRPr="0057148C">
              <w:rPr>
                <w:rFonts w:hint="eastAsia"/>
              </w:rPr>
              <w:t>24</w:t>
            </w:r>
          </w:p>
        </w:tc>
        <w:tc>
          <w:tcPr>
            <w:tcW w:w="1453" w:type="dxa"/>
            <w:hideMark/>
          </w:tcPr>
          <w:p w14:paraId="12AA1C7B" w14:textId="7B96241D" w:rsidR="00393685" w:rsidRPr="0057148C" w:rsidRDefault="00393685" w:rsidP="006D7708">
            <w:pPr>
              <w:jc w:val="center"/>
            </w:pPr>
            <w:r w:rsidRPr="0057148C">
              <w:rPr>
                <w:rFonts w:hint="eastAsia"/>
              </w:rPr>
              <w:t>96</w:t>
            </w:r>
            <w:r w:rsidR="003B4E77" w:rsidRPr="0057148C">
              <w:t>n</w:t>
            </w:r>
            <w:r w:rsidR="003B4E77" w:rsidRPr="0057148C">
              <w:rPr>
                <w:vertAlign w:val="subscript"/>
              </w:rPr>
              <w:t>7</w:t>
            </w:r>
          </w:p>
        </w:tc>
        <w:tc>
          <w:tcPr>
            <w:tcW w:w="1516" w:type="dxa"/>
          </w:tcPr>
          <w:p w14:paraId="297D2990" w14:textId="1CC8C7E2" w:rsidR="00393685" w:rsidRPr="0057148C" w:rsidRDefault="00DF2B66" w:rsidP="006D7708">
            <w:pPr>
              <w:jc w:val="center"/>
              <w:rPr>
                <w:rFonts w:eastAsia="맑은 고딕"/>
                <w:lang w:eastAsia="ko-KR"/>
              </w:rPr>
            </w:pPr>
            <w:r w:rsidRPr="0057148C">
              <w:rPr>
                <w:rFonts w:eastAsia="맑은 고딕" w:hint="eastAsia"/>
                <w:lang w:eastAsia="ko-KR"/>
              </w:rPr>
              <w:t>768</w:t>
            </w:r>
          </w:p>
        </w:tc>
      </w:tr>
      <w:tr w:rsidR="00393685" w:rsidRPr="0057148C" w14:paraId="17FD3669" w14:textId="41B046DD" w:rsidTr="0057148C">
        <w:tc>
          <w:tcPr>
            <w:tcW w:w="2074" w:type="dxa"/>
            <w:hideMark/>
          </w:tcPr>
          <w:p w14:paraId="36F22956" w14:textId="58EDD612" w:rsidR="00393685" w:rsidRPr="0057148C" w:rsidRDefault="00393685" w:rsidP="006D7708">
            <w:pPr>
              <w:jc w:val="center"/>
            </w:pPr>
            <w:r w:rsidRPr="0057148C">
              <w:rPr>
                <w:rFonts w:hint="eastAsia"/>
              </w:rPr>
              <w:t>22896&lt;B</w:t>
            </w:r>
            <w:r w:rsidRPr="0057148C">
              <w:t>≤</w:t>
            </w:r>
            <w:r w:rsidRPr="0057148C">
              <w:rPr>
                <w:rFonts w:hint="eastAsia"/>
              </w:rPr>
              <w:t>25272</w:t>
            </w:r>
          </w:p>
        </w:tc>
        <w:tc>
          <w:tcPr>
            <w:tcW w:w="1893" w:type="dxa"/>
          </w:tcPr>
          <w:p w14:paraId="0C815FBD" w14:textId="254D18ED" w:rsidR="00393685" w:rsidRPr="0057148C" w:rsidRDefault="00393685" w:rsidP="006D7708">
            <w:pPr>
              <w:jc w:val="center"/>
            </w:pPr>
            <w:r w:rsidRPr="0057148C">
              <w:rPr>
                <w:rFonts w:hint="eastAsia"/>
              </w:rPr>
              <w:t>22872&lt;</w:t>
            </w:r>
            <w:r w:rsidRPr="0057148C">
              <w:t xml:space="preserve"> T</w:t>
            </w:r>
            <w:r w:rsidRPr="0057148C">
              <w:rPr>
                <w:rFonts w:hint="eastAsia"/>
              </w:rPr>
              <w:t>B</w:t>
            </w:r>
            <w:r w:rsidRPr="0057148C">
              <w:t>S≤</w:t>
            </w:r>
            <w:r w:rsidRPr="0057148C">
              <w:rPr>
                <w:rFonts w:hint="eastAsia"/>
              </w:rPr>
              <w:t>25248</w:t>
            </w:r>
          </w:p>
        </w:tc>
        <w:tc>
          <w:tcPr>
            <w:tcW w:w="611" w:type="dxa"/>
            <w:hideMark/>
          </w:tcPr>
          <w:p w14:paraId="03288756" w14:textId="6C72D5CF" w:rsidR="00393685" w:rsidRPr="0057148C" w:rsidRDefault="00393685" w:rsidP="006D7708">
            <w:pPr>
              <w:jc w:val="center"/>
            </w:pPr>
            <w:r w:rsidRPr="0057148C">
              <w:rPr>
                <w:rFonts w:hint="eastAsia"/>
              </w:rPr>
              <w:t>3</w:t>
            </w:r>
          </w:p>
        </w:tc>
        <w:tc>
          <w:tcPr>
            <w:tcW w:w="611" w:type="dxa"/>
            <w:hideMark/>
          </w:tcPr>
          <w:p w14:paraId="44DC9F78" w14:textId="77777777" w:rsidR="00393685" w:rsidRPr="0057148C" w:rsidRDefault="00393685" w:rsidP="006D7708">
            <w:pPr>
              <w:jc w:val="center"/>
            </w:pPr>
            <w:r w:rsidRPr="0057148C">
              <w:rPr>
                <w:rFonts w:hint="eastAsia"/>
              </w:rPr>
              <w:t>7</w:t>
            </w:r>
          </w:p>
        </w:tc>
        <w:tc>
          <w:tcPr>
            <w:tcW w:w="1242" w:type="dxa"/>
            <w:hideMark/>
          </w:tcPr>
          <w:p w14:paraId="5EDEA565" w14:textId="77777777" w:rsidR="00393685" w:rsidRPr="0057148C" w:rsidRDefault="00393685" w:rsidP="006D7708">
            <w:pPr>
              <w:jc w:val="center"/>
            </w:pPr>
            <w:r w:rsidRPr="0057148C">
              <w:rPr>
                <w:rFonts w:hint="eastAsia"/>
              </w:rPr>
              <w:t>168</w:t>
            </w:r>
          </w:p>
        </w:tc>
        <w:tc>
          <w:tcPr>
            <w:tcW w:w="1453" w:type="dxa"/>
            <w:hideMark/>
          </w:tcPr>
          <w:p w14:paraId="1E7C0CA1" w14:textId="49F47295" w:rsidR="00393685" w:rsidRPr="0057148C" w:rsidRDefault="00393685" w:rsidP="006D7708">
            <w:pPr>
              <w:jc w:val="center"/>
            </w:pPr>
            <w:r w:rsidRPr="0057148C">
              <w:rPr>
                <w:rFonts w:hint="eastAsia"/>
              </w:rPr>
              <w:t>168</w:t>
            </w:r>
            <w:r w:rsidR="003B4E77" w:rsidRPr="0057148C">
              <w:t>n</w:t>
            </w:r>
            <w:r w:rsidR="003B4E77" w:rsidRPr="0057148C">
              <w:rPr>
                <w:vertAlign w:val="subscript"/>
              </w:rPr>
              <w:t>8</w:t>
            </w:r>
          </w:p>
        </w:tc>
        <w:tc>
          <w:tcPr>
            <w:tcW w:w="1516" w:type="dxa"/>
          </w:tcPr>
          <w:p w14:paraId="229B660D" w14:textId="347E9048" w:rsidR="00393685" w:rsidRPr="0057148C" w:rsidRDefault="00DF2B66" w:rsidP="006D7708">
            <w:pPr>
              <w:jc w:val="center"/>
              <w:rPr>
                <w:rFonts w:eastAsia="맑은 고딕"/>
                <w:lang w:eastAsia="ko-KR"/>
              </w:rPr>
            </w:pPr>
            <w:r w:rsidRPr="0057148C">
              <w:rPr>
                <w:rFonts w:eastAsia="맑은 고딕" w:hint="eastAsia"/>
                <w:lang w:eastAsia="ko-KR"/>
              </w:rPr>
              <w:t>768~</w:t>
            </w:r>
            <w:r w:rsidRPr="0057148C">
              <w:rPr>
                <w:rFonts w:eastAsia="맑은 고딕"/>
                <w:lang w:eastAsia="ko-KR"/>
              </w:rPr>
              <w:t>9</w:t>
            </w:r>
            <w:r w:rsidRPr="0057148C">
              <w:rPr>
                <w:rFonts w:eastAsia="맑은 고딕" w:hint="eastAsia"/>
                <w:lang w:eastAsia="ko-KR"/>
              </w:rPr>
              <w:t>60</w:t>
            </w:r>
          </w:p>
        </w:tc>
      </w:tr>
      <w:tr w:rsidR="00393685" w:rsidRPr="0057148C" w14:paraId="52D0F4A6" w14:textId="3EA6CB6D" w:rsidTr="0057148C">
        <w:tc>
          <w:tcPr>
            <w:tcW w:w="2074" w:type="dxa"/>
            <w:hideMark/>
          </w:tcPr>
          <w:p w14:paraId="681D1D47" w14:textId="513BC8CF" w:rsidR="00393685" w:rsidRPr="0057148C" w:rsidRDefault="00393685" w:rsidP="006D7708">
            <w:pPr>
              <w:jc w:val="center"/>
            </w:pPr>
            <w:r w:rsidRPr="0057148C">
              <w:rPr>
                <w:rFonts w:hint="eastAsia"/>
              </w:rPr>
              <w:t>25272&lt;B</w:t>
            </w:r>
            <w:r w:rsidRPr="0057148C">
              <w:t>≤</w:t>
            </w:r>
            <w:r w:rsidRPr="0057148C">
              <w:rPr>
                <w:rFonts w:hint="eastAsia"/>
              </w:rPr>
              <w:t>26712</w:t>
            </w:r>
          </w:p>
        </w:tc>
        <w:tc>
          <w:tcPr>
            <w:tcW w:w="1893" w:type="dxa"/>
          </w:tcPr>
          <w:p w14:paraId="436BEE38" w14:textId="74070736" w:rsidR="00393685" w:rsidRPr="0057148C" w:rsidRDefault="00393685" w:rsidP="006D7708">
            <w:pPr>
              <w:jc w:val="center"/>
            </w:pPr>
            <w:r w:rsidRPr="0057148C">
              <w:rPr>
                <w:rFonts w:hint="eastAsia"/>
              </w:rPr>
              <w:t>25248&lt;</w:t>
            </w:r>
            <w:r w:rsidRPr="0057148C">
              <w:t xml:space="preserve"> T</w:t>
            </w:r>
            <w:r w:rsidRPr="0057148C">
              <w:rPr>
                <w:rFonts w:hint="eastAsia"/>
              </w:rPr>
              <w:t>B</w:t>
            </w:r>
            <w:r w:rsidRPr="0057148C">
              <w:t>S≤</w:t>
            </w:r>
            <w:r w:rsidRPr="0057148C">
              <w:rPr>
                <w:rFonts w:hint="eastAsia"/>
              </w:rPr>
              <w:t>26688</w:t>
            </w:r>
          </w:p>
        </w:tc>
        <w:tc>
          <w:tcPr>
            <w:tcW w:w="611" w:type="dxa"/>
            <w:hideMark/>
          </w:tcPr>
          <w:p w14:paraId="3FF92368" w14:textId="5A427AC0" w:rsidR="00393685" w:rsidRPr="0057148C" w:rsidRDefault="00393685" w:rsidP="006D7708">
            <w:pPr>
              <w:jc w:val="center"/>
            </w:pPr>
            <w:r w:rsidRPr="0057148C">
              <w:rPr>
                <w:rFonts w:hint="eastAsia"/>
              </w:rPr>
              <w:t>4</w:t>
            </w:r>
          </w:p>
        </w:tc>
        <w:tc>
          <w:tcPr>
            <w:tcW w:w="611" w:type="dxa"/>
            <w:hideMark/>
          </w:tcPr>
          <w:p w14:paraId="53D014DD" w14:textId="77777777" w:rsidR="00393685" w:rsidRPr="0057148C" w:rsidRDefault="00393685" w:rsidP="006D7708">
            <w:pPr>
              <w:jc w:val="center"/>
            </w:pPr>
            <w:r w:rsidRPr="0057148C">
              <w:rPr>
                <w:rFonts w:hint="eastAsia"/>
              </w:rPr>
              <w:t>7</w:t>
            </w:r>
          </w:p>
        </w:tc>
        <w:tc>
          <w:tcPr>
            <w:tcW w:w="1242" w:type="dxa"/>
            <w:hideMark/>
          </w:tcPr>
          <w:p w14:paraId="70BD3215" w14:textId="77777777" w:rsidR="00393685" w:rsidRPr="0057148C" w:rsidRDefault="00393685" w:rsidP="006D7708">
            <w:pPr>
              <w:jc w:val="center"/>
            </w:pPr>
            <w:r w:rsidRPr="0057148C">
              <w:rPr>
                <w:rFonts w:hint="eastAsia"/>
              </w:rPr>
              <w:t>56</w:t>
            </w:r>
          </w:p>
        </w:tc>
        <w:tc>
          <w:tcPr>
            <w:tcW w:w="1453" w:type="dxa"/>
            <w:hideMark/>
          </w:tcPr>
          <w:p w14:paraId="25373AA1" w14:textId="41DC9652" w:rsidR="00393685" w:rsidRPr="0057148C" w:rsidRDefault="00393685" w:rsidP="006D7708">
            <w:pPr>
              <w:jc w:val="center"/>
            </w:pPr>
            <w:r w:rsidRPr="0057148C">
              <w:rPr>
                <w:rFonts w:hint="eastAsia"/>
              </w:rPr>
              <w:t>168</w:t>
            </w:r>
            <w:r w:rsidR="003B4E77" w:rsidRPr="0057148C">
              <w:t>n</w:t>
            </w:r>
            <w:r w:rsidR="003B4E77" w:rsidRPr="0057148C">
              <w:rPr>
                <w:vertAlign w:val="subscript"/>
              </w:rPr>
              <w:t>9</w:t>
            </w:r>
          </w:p>
        </w:tc>
        <w:tc>
          <w:tcPr>
            <w:tcW w:w="1516" w:type="dxa"/>
          </w:tcPr>
          <w:p w14:paraId="1FD6F21C" w14:textId="09BB8D43" w:rsidR="00393685" w:rsidRPr="0057148C" w:rsidRDefault="00FB7E0A" w:rsidP="006D7708">
            <w:pPr>
              <w:jc w:val="center"/>
              <w:rPr>
                <w:rFonts w:eastAsia="맑은 고딕"/>
                <w:lang w:eastAsia="ko-KR"/>
              </w:rPr>
            </w:pPr>
            <w:r w:rsidRPr="0057148C">
              <w:rPr>
                <w:rFonts w:eastAsia="맑은 고딕" w:hint="eastAsia"/>
                <w:lang w:eastAsia="ko-KR"/>
              </w:rPr>
              <w:t>960</w:t>
            </w:r>
          </w:p>
        </w:tc>
      </w:tr>
      <w:tr w:rsidR="00393685" w:rsidRPr="0057148C" w14:paraId="06484BA5" w14:textId="1412EA06" w:rsidTr="0057148C">
        <w:trPr>
          <w:trHeight w:val="53"/>
        </w:trPr>
        <w:tc>
          <w:tcPr>
            <w:tcW w:w="2074" w:type="dxa"/>
            <w:hideMark/>
          </w:tcPr>
          <w:p w14:paraId="35466D0E" w14:textId="1EF2A4D8" w:rsidR="00393685" w:rsidRPr="0057148C" w:rsidRDefault="00393685" w:rsidP="006D7708">
            <w:pPr>
              <w:jc w:val="center"/>
            </w:pPr>
            <w:r w:rsidRPr="0057148C">
              <w:rPr>
                <w:rFonts w:hint="eastAsia"/>
              </w:rPr>
              <w:t>26712&lt;B</w:t>
            </w:r>
            <w:r w:rsidRPr="0057148C">
              <w:t>≤</w:t>
            </w:r>
            <w:r w:rsidRPr="0057148C">
              <w:rPr>
                <w:rFonts w:hint="eastAsia"/>
              </w:rPr>
              <w:t>30528</w:t>
            </w:r>
          </w:p>
        </w:tc>
        <w:tc>
          <w:tcPr>
            <w:tcW w:w="1893" w:type="dxa"/>
          </w:tcPr>
          <w:p w14:paraId="473A1A5A" w14:textId="6F6BB896" w:rsidR="00393685" w:rsidRPr="0057148C" w:rsidRDefault="00393685" w:rsidP="006D7708">
            <w:pPr>
              <w:jc w:val="center"/>
            </w:pPr>
            <w:r w:rsidRPr="0057148C">
              <w:rPr>
                <w:rFonts w:hint="eastAsia"/>
              </w:rPr>
              <w:t>26688&lt;</w:t>
            </w:r>
            <w:r w:rsidRPr="0057148C">
              <w:t xml:space="preserve"> T</w:t>
            </w:r>
            <w:r w:rsidRPr="0057148C">
              <w:rPr>
                <w:rFonts w:hint="eastAsia"/>
              </w:rPr>
              <w:t>B</w:t>
            </w:r>
            <w:r w:rsidRPr="0057148C">
              <w:t>S≤</w:t>
            </w:r>
            <w:r w:rsidRPr="0057148C">
              <w:rPr>
                <w:rFonts w:hint="eastAsia"/>
              </w:rPr>
              <w:t>30504</w:t>
            </w:r>
          </w:p>
        </w:tc>
        <w:tc>
          <w:tcPr>
            <w:tcW w:w="611" w:type="dxa"/>
            <w:hideMark/>
          </w:tcPr>
          <w:p w14:paraId="69D28960" w14:textId="1E9EA559" w:rsidR="00393685" w:rsidRPr="0057148C" w:rsidRDefault="00393685" w:rsidP="006D7708">
            <w:pPr>
              <w:jc w:val="center"/>
            </w:pPr>
            <w:r w:rsidRPr="0057148C">
              <w:rPr>
                <w:rFonts w:hint="eastAsia"/>
              </w:rPr>
              <w:t>4</w:t>
            </w:r>
          </w:p>
        </w:tc>
        <w:tc>
          <w:tcPr>
            <w:tcW w:w="611" w:type="dxa"/>
            <w:hideMark/>
          </w:tcPr>
          <w:p w14:paraId="4CED192B" w14:textId="77777777" w:rsidR="00393685" w:rsidRPr="0057148C" w:rsidRDefault="00393685" w:rsidP="006D7708">
            <w:pPr>
              <w:jc w:val="center"/>
            </w:pPr>
            <w:r w:rsidRPr="0057148C">
              <w:rPr>
                <w:rFonts w:hint="eastAsia"/>
              </w:rPr>
              <w:t>8</w:t>
            </w:r>
          </w:p>
        </w:tc>
        <w:tc>
          <w:tcPr>
            <w:tcW w:w="1242" w:type="dxa"/>
            <w:hideMark/>
          </w:tcPr>
          <w:p w14:paraId="3EEB52AC" w14:textId="77777777" w:rsidR="00393685" w:rsidRPr="0057148C" w:rsidRDefault="00393685" w:rsidP="006D7708">
            <w:pPr>
              <w:jc w:val="center"/>
            </w:pPr>
            <w:r w:rsidRPr="0057148C">
              <w:rPr>
                <w:rFonts w:hint="eastAsia"/>
              </w:rPr>
              <w:t>8</w:t>
            </w:r>
          </w:p>
        </w:tc>
        <w:tc>
          <w:tcPr>
            <w:tcW w:w="1453" w:type="dxa"/>
            <w:hideMark/>
          </w:tcPr>
          <w:p w14:paraId="64CF7855" w14:textId="467F999C" w:rsidR="00393685" w:rsidRPr="0057148C" w:rsidRDefault="00393685" w:rsidP="006D7708">
            <w:pPr>
              <w:jc w:val="center"/>
            </w:pPr>
            <w:r w:rsidRPr="0057148C">
              <w:rPr>
                <w:rFonts w:hint="eastAsia"/>
              </w:rPr>
              <w:t>168</w:t>
            </w:r>
            <w:r w:rsidR="003B4E77" w:rsidRPr="0057148C">
              <w:t>n</w:t>
            </w:r>
            <w:r w:rsidR="003B4E77" w:rsidRPr="0057148C">
              <w:rPr>
                <w:vertAlign w:val="subscript"/>
              </w:rPr>
              <w:t>10</w:t>
            </w:r>
          </w:p>
        </w:tc>
        <w:tc>
          <w:tcPr>
            <w:tcW w:w="1516" w:type="dxa"/>
          </w:tcPr>
          <w:p w14:paraId="34A8B774" w14:textId="0E44B3B3" w:rsidR="00393685" w:rsidRPr="0057148C" w:rsidRDefault="00741BC8" w:rsidP="006D7708">
            <w:pPr>
              <w:jc w:val="center"/>
              <w:rPr>
                <w:rFonts w:eastAsia="맑은 고딕"/>
                <w:lang w:eastAsia="ko-KR"/>
              </w:rPr>
            </w:pPr>
            <w:r w:rsidRPr="0057148C">
              <w:rPr>
                <w:rFonts w:eastAsia="맑은 고딕" w:hint="eastAsia"/>
                <w:lang w:eastAsia="ko-KR"/>
              </w:rPr>
              <w:t>960~1280</w:t>
            </w:r>
          </w:p>
        </w:tc>
      </w:tr>
    </w:tbl>
    <w:p w14:paraId="6190F12D" w14:textId="77777777" w:rsidR="006D7708" w:rsidRPr="0057148C" w:rsidRDefault="006D7708" w:rsidP="00377A69">
      <w:pPr>
        <w:ind w:firstLineChars="50" w:firstLine="100"/>
        <w:jc w:val="both"/>
        <w:rPr>
          <w:rFonts w:eastAsia="맑은 고딕"/>
          <w:lang w:eastAsia="ko-KR"/>
        </w:rPr>
      </w:pPr>
    </w:p>
    <w:p w14:paraId="1D0BEBF7" w14:textId="60BDFA94" w:rsidR="002E613D" w:rsidRPr="0057148C" w:rsidRDefault="002E613D" w:rsidP="00377A69">
      <w:pPr>
        <w:ind w:firstLineChars="50" w:firstLine="100"/>
        <w:jc w:val="both"/>
        <w:rPr>
          <w:rFonts w:eastAsia="맑은 고딕"/>
          <w:lang w:eastAsia="ko-KR"/>
        </w:rPr>
      </w:pPr>
      <w:r w:rsidRPr="0057148C">
        <w:rPr>
          <w:rFonts w:eastAsia="맑은 고딕" w:hint="eastAsia"/>
          <w:lang w:eastAsia="ko-KR"/>
        </w:rPr>
        <w:t xml:space="preserve">From Table 1, input bit size </w:t>
      </w:r>
      <w:r w:rsidRPr="0057148C">
        <w:rPr>
          <w:rFonts w:eastAsia="맑은 고딕"/>
          <w:i/>
          <w:lang w:eastAsia="ko-KR"/>
        </w:rPr>
        <w:t>B</w:t>
      </w:r>
      <w:r w:rsidRPr="0057148C">
        <w:rPr>
          <w:rFonts w:eastAsia="맑은 고딕"/>
          <w:lang w:eastAsia="ko-KR"/>
        </w:rPr>
        <w:t xml:space="preserve"> </w:t>
      </w:r>
      <w:r w:rsidRPr="0057148C">
        <w:rPr>
          <w:rFonts w:eastAsia="맑은 고딕" w:hint="eastAsia"/>
          <w:lang w:eastAsia="ko-KR"/>
        </w:rPr>
        <w:t xml:space="preserve">can be given by </w:t>
      </w:r>
    </w:p>
    <w:p w14:paraId="6D681574" w14:textId="2902EBC5" w:rsidR="002E613D" w:rsidRPr="0057148C" w:rsidRDefault="002E613D" w:rsidP="00377A69">
      <w:pPr>
        <w:ind w:firstLineChars="50" w:firstLine="100"/>
        <w:jc w:val="both"/>
        <w:rPr>
          <w:rFonts w:eastAsia="맑은 고딕"/>
          <w:lang w:eastAsia="ko-KR"/>
        </w:rPr>
      </w:pPr>
      <m:oMathPara>
        <m:oMathParaPr>
          <m:jc m:val="right"/>
        </m:oMathParaPr>
        <m:oMath>
          <m:r>
            <m:rPr>
              <m:sty m:val="p"/>
            </m:rPr>
            <w:rPr>
              <w:rFonts w:ascii="Cambria Math" w:eastAsia="맑은 고딕" w:hAnsi="Cambria Math"/>
              <w:lang w:eastAsia="ko-KR"/>
            </w:rPr>
            <m:t>B=</m:t>
          </m:r>
          <m:r>
            <w:rPr>
              <w:rFonts w:ascii="Cambria Math" w:eastAsia="맑은 고딕" w:hAnsi="Cambria Math"/>
              <w:lang w:eastAsia="ko-KR"/>
            </w:rPr>
            <m:t>grn</m:t>
          </m:r>
          <m:r>
            <m:rPr>
              <m:sty m:val="p"/>
            </m:rPr>
            <w:rPr>
              <w:rFonts w:ascii="Cambria Math" w:eastAsia="맑은 고딕" w:hAnsi="Cambria Math"/>
              <w:lang w:eastAsia="ko-KR"/>
            </w:rPr>
            <m:t xml:space="preserve"> </m:t>
          </m:r>
          <m:d>
            <m:dPr>
              <m:begChr m:val="⌈"/>
              <m:endChr m:val="⌉"/>
              <m:ctrlPr>
                <w:rPr>
                  <w:rFonts w:ascii="Cambria Math" w:eastAsia="맑은 고딕" w:hAnsi="Cambria Math"/>
                  <w:lang w:eastAsia="ko-KR"/>
                </w:rPr>
              </m:ctrlPr>
            </m:dPr>
            <m:e>
              <m:f>
                <m:fPr>
                  <m:ctrlPr>
                    <w:rPr>
                      <w:rFonts w:ascii="Cambria Math" w:eastAsia="맑은 고딕" w:hAnsi="Cambria Math"/>
                      <w:i/>
                      <w:lang w:eastAsia="ko-KR"/>
                    </w:rPr>
                  </m:ctrlPr>
                </m:fPr>
                <m:num>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m:t>
                      </m:r>
                    </m:sub>
                  </m:sSub>
                  <m:r>
                    <w:rPr>
                      <w:rFonts w:ascii="Cambria Math" w:eastAsia="맑은 고딕" w:hAnsi="Cambria Math"/>
                      <w:lang w:eastAsia="ko-KR"/>
                    </w:rPr>
                    <m:t>v</m:t>
                  </m:r>
                  <m:sSub>
                    <m:sSubPr>
                      <m:ctrlPr>
                        <w:rPr>
                          <w:rFonts w:ascii="Cambria Math" w:eastAsia="맑은 고딕" w:hAnsi="Cambria Math"/>
                          <w:i/>
                          <w:lang w:eastAsia="ko-KR"/>
                        </w:rPr>
                      </m:ctrlPr>
                    </m:sSubPr>
                    <m:e>
                      <m:r>
                        <w:rPr>
                          <w:rFonts w:ascii="Cambria Math" w:eastAsia="맑은 고딕" w:hAnsi="Cambria Math"/>
                          <w:lang w:eastAsia="ko-KR"/>
                        </w:rPr>
                        <m:t>Q</m:t>
                      </m:r>
                    </m:e>
                    <m:sub>
                      <m:r>
                        <w:rPr>
                          <w:rFonts w:ascii="Cambria Math" w:eastAsia="맑은 고딕" w:hAnsi="Cambria Math"/>
                          <w:lang w:eastAsia="ko-KR"/>
                        </w:rPr>
                        <m:t>m</m:t>
                      </m:r>
                    </m:sub>
                  </m:sSub>
                  <m:r>
                    <w:rPr>
                      <w:rFonts w:ascii="Cambria Math" w:eastAsia="맑은 고딕" w:hAnsi="Cambria Math"/>
                      <w:lang w:eastAsia="ko-KR"/>
                    </w:rPr>
                    <m:t>R</m:t>
                  </m:r>
                </m:num>
                <m:den>
                  <m:r>
                    <w:rPr>
                      <w:rFonts w:ascii="Cambria Math" w:eastAsia="맑은 고딕" w:hAnsi="Cambria Math"/>
                      <w:lang w:eastAsia="ko-KR"/>
                    </w:rPr>
                    <m:t>grn</m:t>
                  </m:r>
                </m:den>
              </m:f>
            </m:e>
          </m:d>
          <m:r>
            <w:rPr>
              <w:rFonts w:ascii="Cambria Math" w:eastAsia="맑은 고딕" w:hAnsi="Cambria Math"/>
              <w:lang w:eastAsia="ko-KR"/>
            </w:rPr>
            <m:t>,                                                                                       (3)</m:t>
          </m:r>
        </m:oMath>
      </m:oMathPara>
    </w:p>
    <w:p w14:paraId="6D40AC26" w14:textId="7196C4E0" w:rsidR="00D865A2" w:rsidRPr="0057148C" w:rsidRDefault="0079638B" w:rsidP="0079638B">
      <w:pPr>
        <w:jc w:val="both"/>
        <w:rPr>
          <w:lang w:val="en-GB"/>
        </w:rPr>
      </w:pPr>
      <w:proofErr w:type="gramStart"/>
      <w:r w:rsidRPr="0057148C">
        <w:rPr>
          <w:rFonts w:eastAsia="맑은 고딕"/>
          <w:lang w:eastAsia="ko-KR"/>
        </w:rPr>
        <w:t>where</w:t>
      </w:r>
      <w:proofErr w:type="gramEnd"/>
      <w:r w:rsidRPr="0057148C">
        <w:rPr>
          <w:rFonts w:eastAsia="맑은 고딕"/>
          <w:lang w:eastAsia="ko-KR"/>
        </w:rPr>
        <w:t xml:space="preserve"> </w:t>
      </w:r>
      <w:proofErr w:type="spellStart"/>
      <w:r w:rsidR="0022272D" w:rsidRPr="0057148C">
        <w:rPr>
          <w:rFonts w:eastAsia="맑은 고딕"/>
          <w:i/>
          <w:lang w:eastAsia="ko-KR"/>
        </w:rPr>
        <w:t>grn</w:t>
      </w:r>
      <w:proofErr w:type="spellEnd"/>
      <w:r w:rsidR="0022272D" w:rsidRPr="0057148C">
        <w:rPr>
          <w:rFonts w:eastAsia="맑은 고딕"/>
          <w:lang w:eastAsia="ko-KR"/>
        </w:rPr>
        <w:t xml:space="preserve"> is the TBS granularity, </w:t>
      </w:r>
      <m:oMath>
        <m:r>
          <w:rPr>
            <w:rFonts w:ascii="Cambria Math" w:hAnsi="Cambria Math"/>
            <w:lang w:eastAsia="zh-CN"/>
          </w:rPr>
          <m:t>υ</m:t>
        </m:r>
      </m:oMath>
      <w:r w:rsidR="0022272D" w:rsidRPr="0057148C">
        <w:rPr>
          <w:rFonts w:eastAsia="맑은 고딕"/>
          <w:lang w:eastAsia="ko-KR"/>
        </w:rPr>
        <w:t xml:space="preserve"> is the number of layers, </w:t>
      </w: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22272D" w:rsidRPr="0057148C">
        <w:rPr>
          <w:iCs/>
          <w:lang w:eastAsia="zh-CN"/>
        </w:rPr>
        <w:t xml:space="preserve"> is the modulation order</w:t>
      </w:r>
      <w:r w:rsidR="0022272D" w:rsidRPr="0057148C">
        <w:rPr>
          <w:rFonts w:eastAsia="맑은 고딕"/>
          <w:lang w:eastAsia="ko-KR"/>
        </w:rPr>
        <w:t xml:space="preserve"> obtained from the MCS index, </w:t>
      </w:r>
      <w:r w:rsidR="0022272D" w:rsidRPr="0057148C">
        <w:rPr>
          <w:rFonts w:eastAsia="맑은 고딕"/>
          <w:i/>
          <w:lang w:eastAsia="ko-KR"/>
        </w:rPr>
        <w:t>R</w:t>
      </w:r>
      <w:r w:rsidR="0022272D" w:rsidRPr="0057148C">
        <w:rPr>
          <w:rFonts w:eastAsia="맑은 고딕"/>
          <w:lang w:eastAsia="ko-KR"/>
        </w:rPr>
        <w:t xml:space="preserve"> is the code rate obtained from the MCS index,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RE</m:t>
            </m:r>
          </m:sub>
        </m:sSub>
      </m:oMath>
      <w:r w:rsidR="0022272D" w:rsidRPr="0057148C">
        <w:rPr>
          <w:rFonts w:eastAsia="맑은 고딕" w:hint="eastAsia"/>
          <w:lang w:eastAsia="ko-KR"/>
        </w:rPr>
        <w:t xml:space="preserve"> </w:t>
      </w:r>
      <w:r w:rsidR="0022272D" w:rsidRPr="0057148C">
        <w:rPr>
          <w:rFonts w:eastAsia="맑은 고딕"/>
          <w:lang w:eastAsia="ko-KR"/>
        </w:rPr>
        <w:t>is the number of resource elements.</w:t>
      </w:r>
      <w:r w:rsidR="00CB3B6F" w:rsidRPr="0057148C">
        <w:rPr>
          <w:rFonts w:eastAsia="맑은 고딕"/>
          <w:lang w:eastAsia="ko-KR"/>
        </w:rPr>
        <w:t xml:space="preserve"> From equation (3), it can be seen that TBS can be designed as an integer multiple of </w:t>
      </w:r>
      <w:r w:rsidR="00C02A98" w:rsidRPr="0057148C">
        <w:rPr>
          <w:rFonts w:eastAsia="맑은 고딕"/>
          <w:lang w:eastAsia="ko-KR"/>
        </w:rPr>
        <w:t xml:space="preserve">CBS of </w:t>
      </w:r>
      <w:r w:rsidR="00CB3B6F" w:rsidRPr="0057148C">
        <w:rPr>
          <w:rFonts w:eastAsia="맑은 고딕"/>
          <w:lang w:eastAsia="ko-KR"/>
        </w:rPr>
        <w:t>BG1 and BG2 with a reasonable TBS granularity.</w:t>
      </w:r>
      <w:r w:rsidR="00D674B0" w:rsidRPr="0057148C">
        <w:rPr>
          <w:rFonts w:eastAsia="맑은 고딕"/>
          <w:lang w:eastAsia="ko-KR"/>
        </w:rPr>
        <w:t xml:space="preserve"> </w:t>
      </w:r>
      <w:r w:rsidR="00C02A98" w:rsidRPr="0057148C">
        <w:rPr>
          <w:rFonts w:eastAsia="맑은 고딕"/>
          <w:lang w:eastAsia="ko-KR"/>
        </w:rPr>
        <w:t>That is, there is no need to add zero padding for BG1 and BG2 segmentation</w:t>
      </w:r>
      <w:r w:rsidR="00DA3F03" w:rsidRPr="0057148C">
        <w:rPr>
          <w:rFonts w:eastAsia="맑은 고딕"/>
          <w:lang w:eastAsia="ko-KR"/>
        </w:rPr>
        <w:t>s</w:t>
      </w:r>
      <w:r w:rsidR="00C02A98" w:rsidRPr="0057148C">
        <w:rPr>
          <w:rFonts w:eastAsia="맑은 고딕"/>
          <w:lang w:eastAsia="ko-KR"/>
        </w:rPr>
        <w:t xml:space="preserve">. </w:t>
      </w:r>
      <w:r w:rsidR="00D674B0" w:rsidRPr="0057148C">
        <w:rPr>
          <w:rFonts w:eastAsia="맑은 고딕"/>
          <w:lang w:eastAsia="ko-KR"/>
        </w:rPr>
        <w:t xml:space="preserve">Thus, our view is that </w:t>
      </w:r>
      <w:r w:rsidR="00D674B0" w:rsidRPr="0057148C">
        <w:rPr>
          <w:rFonts w:eastAsia="MS Mincho"/>
          <w:lang w:eastAsia="ja-JP"/>
        </w:rPr>
        <w:t>TBS determination for all code rates shall ensure that no zero padding is necessary with BG1 and BG2 segmentation.</w:t>
      </w:r>
    </w:p>
    <w:p w14:paraId="4B0129E3" w14:textId="47241BC7" w:rsidR="00377A69" w:rsidRPr="0057148C" w:rsidRDefault="00377A69" w:rsidP="00224E00">
      <w:pPr>
        <w:jc w:val="both"/>
        <w:rPr>
          <w:rFonts w:eastAsia="맑은 고딕"/>
          <w:lang w:val="en-GB" w:eastAsia="ko-KR"/>
        </w:rPr>
      </w:pPr>
      <w:r w:rsidRPr="0057148C">
        <w:rPr>
          <w:rFonts w:eastAsia="맑은 고딕" w:hint="eastAsia"/>
          <w:b/>
          <w:lang w:val="en-GB" w:eastAsia="ko-KR"/>
        </w:rPr>
        <w:t xml:space="preserve">Observation 1: </w:t>
      </w:r>
      <w:r w:rsidR="00A6339E" w:rsidRPr="0057148C">
        <w:rPr>
          <w:rFonts w:eastAsia="맑은 고딕"/>
          <w:b/>
          <w:lang w:val="en-GB" w:eastAsia="ko-KR"/>
        </w:rPr>
        <w:t xml:space="preserve">TBS can be designed </w:t>
      </w:r>
      <w:r w:rsidR="00C02A98" w:rsidRPr="0057148C">
        <w:rPr>
          <w:rFonts w:eastAsia="맑은 고딕"/>
          <w:b/>
          <w:lang w:val="en-GB" w:eastAsia="ko-KR"/>
        </w:rPr>
        <w:t xml:space="preserve">as an integer multiple of </w:t>
      </w:r>
      <w:r w:rsidR="00142214" w:rsidRPr="0057148C">
        <w:rPr>
          <w:rFonts w:eastAsia="맑은 고딕"/>
          <w:b/>
          <w:lang w:val="en-GB" w:eastAsia="ko-KR"/>
        </w:rPr>
        <w:t xml:space="preserve">CBS of </w:t>
      </w:r>
      <w:r w:rsidR="00C02A98" w:rsidRPr="0057148C">
        <w:rPr>
          <w:rFonts w:eastAsia="맑은 고딕"/>
          <w:b/>
          <w:lang w:val="en-GB" w:eastAsia="ko-KR"/>
        </w:rPr>
        <w:t>both BG1 and BG2</w:t>
      </w:r>
      <w:r w:rsidR="00934D8C" w:rsidRPr="0057148C">
        <w:rPr>
          <w:rFonts w:eastAsia="맑은 고딕"/>
          <w:b/>
          <w:lang w:val="en-GB" w:eastAsia="ko-KR"/>
        </w:rPr>
        <w:t>.</w:t>
      </w:r>
    </w:p>
    <w:p w14:paraId="432C30D4" w14:textId="7714FC83" w:rsidR="0065380C" w:rsidRPr="0057148C" w:rsidRDefault="0065380C" w:rsidP="0065380C">
      <w:pPr>
        <w:jc w:val="both"/>
        <w:rPr>
          <w:rFonts w:eastAsia="맑은 고딕"/>
          <w:b/>
          <w:lang w:val="en-GB" w:eastAsia="ko-KR"/>
        </w:rPr>
      </w:pPr>
      <w:r w:rsidRPr="0057148C">
        <w:rPr>
          <w:rFonts w:eastAsia="맑은 고딕" w:hint="eastAsia"/>
          <w:b/>
          <w:lang w:val="en-GB" w:eastAsia="ko-KR"/>
        </w:rPr>
        <w:t>P</w:t>
      </w:r>
      <w:r w:rsidRPr="0057148C">
        <w:rPr>
          <w:rFonts w:eastAsia="맑은 고딕"/>
          <w:b/>
          <w:lang w:val="en-GB" w:eastAsia="ko-KR"/>
        </w:rPr>
        <w:t xml:space="preserve">roposal 1: </w:t>
      </w:r>
      <w:r w:rsidR="00A6339E" w:rsidRPr="0057148C">
        <w:rPr>
          <w:rFonts w:eastAsia="MS Mincho"/>
          <w:b/>
          <w:lang w:eastAsia="ja-JP"/>
        </w:rPr>
        <w:t>TBS</w:t>
      </w:r>
      <w:r w:rsidR="00934D8C" w:rsidRPr="0057148C">
        <w:rPr>
          <w:rFonts w:eastAsia="MS Mincho"/>
          <w:b/>
          <w:lang w:eastAsia="ja-JP"/>
        </w:rPr>
        <w:t xml:space="preserve"> determination ensures that zero padding is not added during BG1 and BG2 segmentation</w:t>
      </w:r>
      <w:r w:rsidR="00CB3B6F" w:rsidRPr="0057148C">
        <w:rPr>
          <w:rFonts w:eastAsia="MS Mincho"/>
          <w:b/>
          <w:lang w:eastAsia="ja-JP"/>
        </w:rPr>
        <w:t>.</w:t>
      </w:r>
    </w:p>
    <w:p w14:paraId="143EA4E5" w14:textId="77777777" w:rsidR="00192530" w:rsidRPr="0057148C" w:rsidRDefault="00192530" w:rsidP="0065380C">
      <w:pPr>
        <w:jc w:val="both"/>
        <w:rPr>
          <w:rFonts w:eastAsia="맑은 고딕"/>
          <w:b/>
          <w:lang w:val="en-GB" w:eastAsia="ko-KR"/>
        </w:rPr>
      </w:pPr>
    </w:p>
    <w:p w14:paraId="43B7F891" w14:textId="525266D0" w:rsidR="004503F9" w:rsidRPr="0057148C" w:rsidRDefault="006630DE" w:rsidP="00E71149">
      <w:pPr>
        <w:pStyle w:val="1"/>
        <w:jc w:val="both"/>
        <w:rPr>
          <w:lang w:eastAsia="zh-CN"/>
        </w:rPr>
      </w:pPr>
      <w:r w:rsidRPr="0057148C">
        <w:rPr>
          <w:lang w:eastAsia="zh-CN"/>
        </w:rPr>
        <w:t>Conclusions</w:t>
      </w:r>
    </w:p>
    <w:p w14:paraId="205B7E5A" w14:textId="6E0DA87C" w:rsidR="00976E14" w:rsidRPr="0057148C" w:rsidRDefault="0065380C" w:rsidP="00934D8C">
      <w:pPr>
        <w:jc w:val="both"/>
        <w:rPr>
          <w:rFonts w:eastAsia="맑은 고딕"/>
          <w:lang w:val="en-GB" w:eastAsia="ko-KR"/>
        </w:rPr>
      </w:pPr>
      <w:r w:rsidRPr="0057148C">
        <w:rPr>
          <w:rFonts w:eastAsia="맑은 고딕"/>
          <w:lang w:val="en-GB" w:eastAsia="ko-KR"/>
        </w:rPr>
        <w:t>W</w:t>
      </w:r>
      <w:r w:rsidR="00934D8C" w:rsidRPr="0057148C">
        <w:rPr>
          <w:rFonts w:eastAsia="맑은 고딕"/>
          <w:lang w:val="en-GB" w:eastAsia="ko-KR"/>
        </w:rPr>
        <w:t>e have following observation and proposal</w:t>
      </w:r>
      <w:r w:rsidR="0077610F" w:rsidRPr="0057148C">
        <w:rPr>
          <w:rFonts w:eastAsia="맑은 고딕"/>
          <w:lang w:val="en-GB" w:eastAsia="ko-KR"/>
        </w:rPr>
        <w:t xml:space="preserve"> in this contribution</w:t>
      </w:r>
      <w:r w:rsidR="00976E14" w:rsidRPr="0057148C">
        <w:rPr>
          <w:rFonts w:eastAsia="맑은 고딕"/>
          <w:lang w:val="en-GB" w:eastAsia="ko-KR"/>
        </w:rPr>
        <w:t>,</w:t>
      </w:r>
    </w:p>
    <w:p w14:paraId="049F90AA" w14:textId="77777777" w:rsidR="00934D8C" w:rsidRPr="0057148C" w:rsidRDefault="00934D8C" w:rsidP="00934D8C">
      <w:pPr>
        <w:jc w:val="both"/>
        <w:rPr>
          <w:rFonts w:eastAsia="맑은 고딕"/>
          <w:lang w:val="en-GB" w:eastAsia="ko-KR"/>
        </w:rPr>
      </w:pPr>
      <w:r w:rsidRPr="0057148C">
        <w:rPr>
          <w:rFonts w:eastAsia="맑은 고딕" w:hint="eastAsia"/>
          <w:b/>
          <w:lang w:val="en-GB" w:eastAsia="ko-KR"/>
        </w:rPr>
        <w:t xml:space="preserve">Observation 1: </w:t>
      </w:r>
      <w:r w:rsidRPr="0057148C">
        <w:rPr>
          <w:rFonts w:eastAsia="맑은 고딕"/>
          <w:b/>
          <w:lang w:val="en-GB" w:eastAsia="ko-KR"/>
        </w:rPr>
        <w:t>TBS can be designed as an integer multiple of CBS of both BG1 and BG2.</w:t>
      </w:r>
    </w:p>
    <w:p w14:paraId="7F4296C0" w14:textId="787D74B0" w:rsidR="003402DC" w:rsidRPr="0057148C" w:rsidRDefault="00934D8C" w:rsidP="00934D8C">
      <w:pPr>
        <w:jc w:val="both"/>
        <w:rPr>
          <w:rFonts w:eastAsia="맑은 고딕"/>
          <w:lang w:val="en-GB" w:eastAsia="ko-KR"/>
        </w:rPr>
      </w:pPr>
      <w:r w:rsidRPr="0057148C">
        <w:rPr>
          <w:rFonts w:eastAsia="맑은 고딕" w:hint="eastAsia"/>
          <w:b/>
          <w:lang w:val="en-GB" w:eastAsia="ko-KR"/>
        </w:rPr>
        <w:t>P</w:t>
      </w:r>
      <w:r w:rsidRPr="0057148C">
        <w:rPr>
          <w:rFonts w:eastAsia="맑은 고딕"/>
          <w:b/>
          <w:lang w:val="en-GB" w:eastAsia="ko-KR"/>
        </w:rPr>
        <w:t xml:space="preserve">roposal 1: </w:t>
      </w:r>
      <w:r w:rsidRPr="0057148C">
        <w:rPr>
          <w:rFonts w:eastAsia="MS Mincho"/>
          <w:b/>
          <w:lang w:eastAsia="ja-JP"/>
        </w:rPr>
        <w:t>TBS determination ensures that zero padding is not added during BG1 and BG2 segmentation.</w:t>
      </w:r>
    </w:p>
    <w:p w14:paraId="43B7F896" w14:textId="77777777" w:rsidR="00E523F3" w:rsidRPr="0057148C" w:rsidRDefault="00E523F3" w:rsidP="00E71149">
      <w:pPr>
        <w:pStyle w:val="1"/>
        <w:jc w:val="both"/>
        <w:rPr>
          <w:lang w:val="en-US"/>
        </w:rPr>
      </w:pPr>
      <w:r w:rsidRPr="0057148C">
        <w:rPr>
          <w:lang w:val="en-US"/>
        </w:rPr>
        <w:t>References</w:t>
      </w:r>
    </w:p>
    <w:p w14:paraId="39ACD3E5" w14:textId="5591375C" w:rsidR="001214DC" w:rsidRPr="0057148C" w:rsidRDefault="004D0D91" w:rsidP="00CB3B6F">
      <w:pPr>
        <w:numPr>
          <w:ilvl w:val="0"/>
          <w:numId w:val="2"/>
        </w:numPr>
        <w:spacing w:before="100" w:beforeAutospacing="1" w:after="100" w:afterAutospacing="1"/>
        <w:ind w:left="562" w:hanging="562"/>
        <w:jc w:val="both"/>
        <w:rPr>
          <w:szCs w:val="22"/>
        </w:rPr>
      </w:pPr>
      <w:r w:rsidRPr="0057148C">
        <w:rPr>
          <w:szCs w:val="22"/>
        </w:rPr>
        <w:t xml:space="preserve">Chairman’s Notes, TSG RAN WG1 </w:t>
      </w:r>
      <w:r w:rsidR="00E26CFD" w:rsidRPr="0057148C">
        <w:rPr>
          <w:szCs w:val="22"/>
        </w:rPr>
        <w:t>90bis Meeting</w:t>
      </w:r>
      <w:r w:rsidRPr="0057148C">
        <w:rPr>
          <w:szCs w:val="22"/>
        </w:rPr>
        <w:t xml:space="preserve">, </w:t>
      </w:r>
      <w:r w:rsidR="00E26CFD" w:rsidRPr="0057148C">
        <w:rPr>
          <w:szCs w:val="22"/>
        </w:rPr>
        <w:t>October</w:t>
      </w:r>
      <w:r w:rsidRPr="0057148C">
        <w:rPr>
          <w:szCs w:val="22"/>
        </w:rPr>
        <w:t xml:space="preserve"> 2017, </w:t>
      </w:r>
      <w:r w:rsidR="00E26CFD" w:rsidRPr="0057148C">
        <w:rPr>
          <w:szCs w:val="22"/>
        </w:rPr>
        <w:t>Prague</w:t>
      </w:r>
      <w:r w:rsidR="008C474D" w:rsidRPr="0057148C">
        <w:rPr>
          <w:szCs w:val="22"/>
        </w:rPr>
        <w:t xml:space="preserve">, </w:t>
      </w:r>
      <w:r w:rsidR="00E26CFD" w:rsidRPr="0057148C">
        <w:rPr>
          <w:szCs w:val="22"/>
        </w:rPr>
        <w:t>CZ</w:t>
      </w:r>
      <w:r w:rsidR="00F665AC" w:rsidRPr="0057148C">
        <w:rPr>
          <w:szCs w:val="22"/>
        </w:rPr>
        <w:t>.</w:t>
      </w:r>
    </w:p>
    <w:sectPr w:rsidR="001214DC" w:rsidRPr="0057148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24DAD" w14:textId="77777777" w:rsidR="00B5171E" w:rsidRDefault="00B5171E">
      <w:r>
        <w:separator/>
      </w:r>
    </w:p>
  </w:endnote>
  <w:endnote w:type="continuationSeparator" w:id="0">
    <w:p w14:paraId="0B7641AD" w14:textId="77777777" w:rsidR="00B5171E" w:rsidRDefault="00B5171E">
      <w:r>
        <w:continuationSeparator/>
      </w:r>
    </w:p>
  </w:endnote>
  <w:endnote w:type="continuationNotice" w:id="1">
    <w:p w14:paraId="7FCBB56D" w14:textId="77777777" w:rsidR="00B5171E" w:rsidRDefault="00B51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127D0F" w:rsidRDefault="00127D0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3B7F8A2" w14:textId="77777777" w:rsidR="00127D0F" w:rsidRDefault="00127D0F"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1EE897A3" w:rsidR="00127D0F" w:rsidRDefault="00127D0F" w:rsidP="00450D3B">
    <w:pPr>
      <w:pStyle w:val="a9"/>
      <w:ind w:right="360"/>
    </w:pPr>
    <w:r>
      <w:rPr>
        <w:rStyle w:val="ae"/>
      </w:rPr>
      <w:fldChar w:fldCharType="begin"/>
    </w:r>
    <w:r>
      <w:rPr>
        <w:rStyle w:val="ae"/>
      </w:rPr>
      <w:instrText xml:space="preserve"> PAGE </w:instrText>
    </w:r>
    <w:r>
      <w:rPr>
        <w:rStyle w:val="ae"/>
      </w:rPr>
      <w:fldChar w:fldCharType="separate"/>
    </w:r>
    <w:r w:rsidR="0050402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0402C">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D4186" w14:textId="77777777" w:rsidR="00B5171E" w:rsidRDefault="00B5171E">
      <w:r>
        <w:separator/>
      </w:r>
    </w:p>
  </w:footnote>
  <w:footnote w:type="continuationSeparator" w:id="0">
    <w:p w14:paraId="7BB9823C" w14:textId="77777777" w:rsidR="00B5171E" w:rsidRDefault="00B5171E">
      <w:r>
        <w:continuationSeparator/>
      </w:r>
    </w:p>
  </w:footnote>
  <w:footnote w:type="continuationNotice" w:id="1">
    <w:p w14:paraId="4C7EF3D5" w14:textId="77777777" w:rsidR="00B5171E" w:rsidRDefault="00B517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127D0F" w:rsidRDefault="00127D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4" w15:restartNumberingAfterBreak="0">
    <w:nsid w:val="04875177"/>
    <w:multiLevelType w:val="hybridMultilevel"/>
    <w:tmpl w:val="8C869132"/>
    <w:lvl w:ilvl="0" w:tplc="8F4A6E94">
      <w:start w:val="1"/>
      <w:numFmt w:val="decimal"/>
      <w:lvlText w:val="%1)"/>
      <w:lvlJc w:val="left"/>
      <w:pPr>
        <w:ind w:left="648" w:hanging="360"/>
      </w:pPr>
      <w:rPr>
        <w:rFonts w:hint="default"/>
      </w:rPr>
    </w:lvl>
    <w:lvl w:ilvl="1" w:tplc="04090019">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2B3838"/>
    <w:multiLevelType w:val="hybridMultilevel"/>
    <w:tmpl w:val="4C9213C8"/>
    <w:lvl w:ilvl="0" w:tplc="CFA22044">
      <w:start w:val="1"/>
      <w:numFmt w:val="lowerLetter"/>
      <w:lvlText w:val="(%1)"/>
      <w:lvlJc w:val="left"/>
      <w:pPr>
        <w:ind w:left="6921" w:hanging="4905"/>
      </w:pPr>
      <w:rPr>
        <w:rFonts w:hint="default"/>
      </w:rPr>
    </w:lvl>
    <w:lvl w:ilvl="1" w:tplc="04090019" w:tentative="1">
      <w:start w:val="1"/>
      <w:numFmt w:val="upperLetter"/>
      <w:lvlText w:val="%2."/>
      <w:lvlJc w:val="left"/>
      <w:pPr>
        <w:ind w:left="2816" w:hanging="400"/>
      </w:pPr>
    </w:lvl>
    <w:lvl w:ilvl="2" w:tplc="0409001B" w:tentative="1">
      <w:start w:val="1"/>
      <w:numFmt w:val="lowerRoman"/>
      <w:lvlText w:val="%3."/>
      <w:lvlJc w:val="right"/>
      <w:pPr>
        <w:ind w:left="3216" w:hanging="400"/>
      </w:pPr>
    </w:lvl>
    <w:lvl w:ilvl="3" w:tplc="0409000F" w:tentative="1">
      <w:start w:val="1"/>
      <w:numFmt w:val="decimal"/>
      <w:lvlText w:val="%4."/>
      <w:lvlJc w:val="left"/>
      <w:pPr>
        <w:ind w:left="3616" w:hanging="400"/>
      </w:pPr>
    </w:lvl>
    <w:lvl w:ilvl="4" w:tplc="04090019" w:tentative="1">
      <w:start w:val="1"/>
      <w:numFmt w:val="upperLetter"/>
      <w:lvlText w:val="%5."/>
      <w:lvlJc w:val="left"/>
      <w:pPr>
        <w:ind w:left="4016" w:hanging="400"/>
      </w:pPr>
    </w:lvl>
    <w:lvl w:ilvl="5" w:tplc="0409001B" w:tentative="1">
      <w:start w:val="1"/>
      <w:numFmt w:val="lowerRoman"/>
      <w:lvlText w:val="%6."/>
      <w:lvlJc w:val="right"/>
      <w:pPr>
        <w:ind w:left="4416" w:hanging="400"/>
      </w:pPr>
    </w:lvl>
    <w:lvl w:ilvl="6" w:tplc="0409000F" w:tentative="1">
      <w:start w:val="1"/>
      <w:numFmt w:val="decimal"/>
      <w:lvlText w:val="%7."/>
      <w:lvlJc w:val="left"/>
      <w:pPr>
        <w:ind w:left="4816" w:hanging="400"/>
      </w:pPr>
    </w:lvl>
    <w:lvl w:ilvl="7" w:tplc="04090019" w:tentative="1">
      <w:start w:val="1"/>
      <w:numFmt w:val="upperLetter"/>
      <w:lvlText w:val="%8."/>
      <w:lvlJc w:val="left"/>
      <w:pPr>
        <w:ind w:left="5216" w:hanging="400"/>
      </w:pPr>
    </w:lvl>
    <w:lvl w:ilvl="8" w:tplc="0409001B" w:tentative="1">
      <w:start w:val="1"/>
      <w:numFmt w:val="lowerRoman"/>
      <w:lvlText w:val="%9."/>
      <w:lvlJc w:val="right"/>
      <w:pPr>
        <w:ind w:left="5616" w:hanging="400"/>
      </w:pPr>
    </w:lvl>
  </w:abstractNum>
  <w:abstractNum w:abstractNumId="10" w15:restartNumberingAfterBreak="0">
    <w:nsid w:val="0DA10835"/>
    <w:multiLevelType w:val="hybridMultilevel"/>
    <w:tmpl w:val="ECDAEACC"/>
    <w:lvl w:ilvl="0" w:tplc="3D86C8DA">
      <w:start w:val="3"/>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11"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9103A54"/>
    <w:multiLevelType w:val="hybridMultilevel"/>
    <w:tmpl w:val="CC6CE59E"/>
    <w:lvl w:ilvl="0" w:tplc="801649D4">
      <w:start w:val="1"/>
      <w:numFmt w:val="decimal"/>
      <w:lvlText w:val="%1)"/>
      <w:lvlJc w:val="left"/>
      <w:pPr>
        <w:ind w:left="648" w:hanging="360"/>
      </w:pPr>
      <w:rPr>
        <w:rFonts w:eastAsia="SimSun"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38653799"/>
    <w:multiLevelType w:val="hybridMultilevel"/>
    <w:tmpl w:val="6A9090EC"/>
    <w:lvl w:ilvl="0" w:tplc="F32477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1D64F40"/>
    <w:multiLevelType w:val="hybridMultilevel"/>
    <w:tmpl w:val="45760DDE"/>
    <w:lvl w:ilvl="0" w:tplc="30408170">
      <w:start w:val="1"/>
      <w:numFmt w:val="lowerLetter"/>
      <w:lvlText w:val="(%1)"/>
      <w:lvlJc w:val="left"/>
      <w:pPr>
        <w:ind w:left="2664" w:hanging="360"/>
      </w:pPr>
      <w:rPr>
        <w:rFonts w:hint="default"/>
      </w:rPr>
    </w:lvl>
    <w:lvl w:ilvl="1" w:tplc="04090019" w:tentative="1">
      <w:start w:val="1"/>
      <w:numFmt w:val="upperLetter"/>
      <w:lvlText w:val="%2."/>
      <w:lvlJc w:val="left"/>
      <w:pPr>
        <w:ind w:left="3104" w:hanging="400"/>
      </w:pPr>
    </w:lvl>
    <w:lvl w:ilvl="2" w:tplc="0409001B" w:tentative="1">
      <w:start w:val="1"/>
      <w:numFmt w:val="lowerRoman"/>
      <w:lvlText w:val="%3."/>
      <w:lvlJc w:val="right"/>
      <w:pPr>
        <w:ind w:left="3504" w:hanging="400"/>
      </w:pPr>
    </w:lvl>
    <w:lvl w:ilvl="3" w:tplc="0409000F" w:tentative="1">
      <w:start w:val="1"/>
      <w:numFmt w:val="decimal"/>
      <w:lvlText w:val="%4."/>
      <w:lvlJc w:val="left"/>
      <w:pPr>
        <w:ind w:left="3904" w:hanging="400"/>
      </w:pPr>
    </w:lvl>
    <w:lvl w:ilvl="4" w:tplc="04090019" w:tentative="1">
      <w:start w:val="1"/>
      <w:numFmt w:val="upperLetter"/>
      <w:lvlText w:val="%5."/>
      <w:lvlJc w:val="left"/>
      <w:pPr>
        <w:ind w:left="4304" w:hanging="400"/>
      </w:pPr>
    </w:lvl>
    <w:lvl w:ilvl="5" w:tplc="0409001B" w:tentative="1">
      <w:start w:val="1"/>
      <w:numFmt w:val="lowerRoman"/>
      <w:lvlText w:val="%6."/>
      <w:lvlJc w:val="right"/>
      <w:pPr>
        <w:ind w:left="4704" w:hanging="400"/>
      </w:pPr>
    </w:lvl>
    <w:lvl w:ilvl="6" w:tplc="0409000F" w:tentative="1">
      <w:start w:val="1"/>
      <w:numFmt w:val="decimal"/>
      <w:lvlText w:val="%7."/>
      <w:lvlJc w:val="left"/>
      <w:pPr>
        <w:ind w:left="5104" w:hanging="400"/>
      </w:pPr>
    </w:lvl>
    <w:lvl w:ilvl="7" w:tplc="04090019" w:tentative="1">
      <w:start w:val="1"/>
      <w:numFmt w:val="upperLetter"/>
      <w:lvlText w:val="%8."/>
      <w:lvlJc w:val="left"/>
      <w:pPr>
        <w:ind w:left="5504" w:hanging="400"/>
      </w:pPr>
    </w:lvl>
    <w:lvl w:ilvl="8" w:tplc="0409001B" w:tentative="1">
      <w:start w:val="1"/>
      <w:numFmt w:val="lowerRoman"/>
      <w:lvlText w:val="%9."/>
      <w:lvlJc w:val="right"/>
      <w:pPr>
        <w:ind w:left="5904" w:hanging="400"/>
      </w:pPr>
    </w:lvl>
  </w:abstractNum>
  <w:abstractNum w:abstractNumId="40"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6"/>
  </w:num>
  <w:num w:numId="2">
    <w:abstractNumId w:val="0"/>
  </w:num>
  <w:num w:numId="3">
    <w:abstractNumId w:val="6"/>
  </w:num>
  <w:num w:numId="4">
    <w:abstractNumId w:val="31"/>
  </w:num>
  <w:num w:numId="5">
    <w:abstractNumId w:val="7"/>
  </w:num>
  <w:num w:numId="6">
    <w:abstractNumId w:val="18"/>
  </w:num>
  <w:num w:numId="7">
    <w:abstractNumId w:val="22"/>
  </w:num>
  <w:num w:numId="8">
    <w:abstractNumId w:val="1"/>
  </w:num>
  <w:num w:numId="9">
    <w:abstractNumId w:val="45"/>
    <w:lvlOverride w:ilvl="0">
      <w:startOverride w:val="1"/>
    </w:lvlOverride>
  </w:num>
  <w:num w:numId="10">
    <w:abstractNumId w:val="36"/>
  </w:num>
  <w:num w:numId="11">
    <w:abstractNumId w:val="41"/>
  </w:num>
  <w:num w:numId="12">
    <w:abstractNumId w:val="37"/>
  </w:num>
  <w:num w:numId="13">
    <w:abstractNumId w:val="5"/>
  </w:num>
  <w:num w:numId="14">
    <w:abstractNumId w:val="25"/>
  </w:num>
  <w:num w:numId="15">
    <w:abstractNumId w:val="27"/>
  </w:num>
  <w:num w:numId="16">
    <w:abstractNumId w:val="20"/>
  </w:num>
  <w:num w:numId="17">
    <w:abstractNumId w:val="14"/>
  </w:num>
  <w:num w:numId="18">
    <w:abstractNumId w:val="13"/>
  </w:num>
  <w:num w:numId="19">
    <w:abstractNumId w:val="28"/>
  </w:num>
  <w:num w:numId="20">
    <w:abstractNumId w:val="35"/>
  </w:num>
  <w:num w:numId="21">
    <w:abstractNumId w:val="42"/>
  </w:num>
  <w:num w:numId="22">
    <w:abstractNumId w:val="46"/>
  </w:num>
  <w:num w:numId="23">
    <w:abstractNumId w:val="19"/>
  </w:num>
  <w:num w:numId="24">
    <w:abstractNumId w:val="16"/>
  </w:num>
  <w:num w:numId="25">
    <w:abstractNumId w:val="30"/>
  </w:num>
  <w:num w:numId="26">
    <w:abstractNumId w:val="23"/>
  </w:num>
  <w:num w:numId="27">
    <w:abstractNumId w:val="2"/>
  </w:num>
  <w:num w:numId="28">
    <w:abstractNumId w:val="34"/>
  </w:num>
  <w:num w:numId="29">
    <w:abstractNumId w:val="33"/>
  </w:num>
  <w:num w:numId="30">
    <w:abstractNumId w:val="12"/>
  </w:num>
  <w:num w:numId="31">
    <w:abstractNumId w:val="24"/>
  </w:num>
  <w:num w:numId="32">
    <w:abstractNumId w:val="11"/>
  </w:num>
  <w:num w:numId="33">
    <w:abstractNumId w:val="38"/>
  </w:num>
  <w:num w:numId="34">
    <w:abstractNumId w:val="44"/>
  </w:num>
  <w:num w:numId="35">
    <w:abstractNumId w:val="2"/>
  </w:num>
  <w:num w:numId="36">
    <w:abstractNumId w:val="21"/>
  </w:num>
  <w:num w:numId="37">
    <w:abstractNumId w:val="3"/>
  </w:num>
  <w:num w:numId="38">
    <w:abstractNumId w:val="10"/>
  </w:num>
  <w:num w:numId="39">
    <w:abstractNumId w:val="15"/>
  </w:num>
  <w:num w:numId="40">
    <w:abstractNumId w:val="43"/>
  </w:num>
  <w:num w:numId="41">
    <w:abstractNumId w:val="6"/>
  </w:num>
  <w:num w:numId="42">
    <w:abstractNumId w:val="17"/>
  </w:num>
  <w:num w:numId="43">
    <w:abstractNumId w:val="29"/>
  </w:num>
  <w:num w:numId="44">
    <w:abstractNumId w:val="4"/>
  </w:num>
  <w:num w:numId="45">
    <w:abstractNumId w:val="39"/>
  </w:num>
  <w:num w:numId="46">
    <w:abstractNumId w:val="9"/>
  </w:num>
  <w:num w:numId="47">
    <w:abstractNumId w:val="32"/>
  </w:num>
  <w:num w:numId="48">
    <w:abstractNumId w:val="40"/>
  </w:num>
  <w:num w:numId="4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C3"/>
    <w:rsid w:val="00000ECA"/>
    <w:rsid w:val="00000F7F"/>
    <w:rsid w:val="00001375"/>
    <w:rsid w:val="00001F79"/>
    <w:rsid w:val="00001FC3"/>
    <w:rsid w:val="000022AF"/>
    <w:rsid w:val="00002375"/>
    <w:rsid w:val="0000270A"/>
    <w:rsid w:val="00002A8E"/>
    <w:rsid w:val="00003131"/>
    <w:rsid w:val="00003227"/>
    <w:rsid w:val="000037FB"/>
    <w:rsid w:val="00003A68"/>
    <w:rsid w:val="00003EF4"/>
    <w:rsid w:val="0000403F"/>
    <w:rsid w:val="00004885"/>
    <w:rsid w:val="00004D8C"/>
    <w:rsid w:val="00004DCB"/>
    <w:rsid w:val="000051F0"/>
    <w:rsid w:val="0000545A"/>
    <w:rsid w:val="0000553B"/>
    <w:rsid w:val="00005A70"/>
    <w:rsid w:val="000063BC"/>
    <w:rsid w:val="00006780"/>
    <w:rsid w:val="00006C7A"/>
    <w:rsid w:val="00007495"/>
    <w:rsid w:val="0000765A"/>
    <w:rsid w:val="0000792C"/>
    <w:rsid w:val="00007B4B"/>
    <w:rsid w:val="00007E3C"/>
    <w:rsid w:val="000101EF"/>
    <w:rsid w:val="000108AA"/>
    <w:rsid w:val="00010E97"/>
    <w:rsid w:val="00010FD1"/>
    <w:rsid w:val="0001117C"/>
    <w:rsid w:val="000124D1"/>
    <w:rsid w:val="00012D57"/>
    <w:rsid w:val="0001321B"/>
    <w:rsid w:val="000137BA"/>
    <w:rsid w:val="00013AE6"/>
    <w:rsid w:val="00013B63"/>
    <w:rsid w:val="00013F64"/>
    <w:rsid w:val="000141F0"/>
    <w:rsid w:val="00014BD1"/>
    <w:rsid w:val="00014E0E"/>
    <w:rsid w:val="00015BCB"/>
    <w:rsid w:val="00015CED"/>
    <w:rsid w:val="00015F5E"/>
    <w:rsid w:val="00016185"/>
    <w:rsid w:val="000162B2"/>
    <w:rsid w:val="0001645D"/>
    <w:rsid w:val="000164BB"/>
    <w:rsid w:val="000167A6"/>
    <w:rsid w:val="00016DCE"/>
    <w:rsid w:val="00017309"/>
    <w:rsid w:val="0001781C"/>
    <w:rsid w:val="00017B15"/>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09B"/>
    <w:rsid w:val="000233F4"/>
    <w:rsid w:val="00023C29"/>
    <w:rsid w:val="00024563"/>
    <w:rsid w:val="00024D64"/>
    <w:rsid w:val="00024E37"/>
    <w:rsid w:val="0002506A"/>
    <w:rsid w:val="000255A1"/>
    <w:rsid w:val="000258DD"/>
    <w:rsid w:val="0002591B"/>
    <w:rsid w:val="00026376"/>
    <w:rsid w:val="000266AE"/>
    <w:rsid w:val="00026905"/>
    <w:rsid w:val="00026977"/>
    <w:rsid w:val="00026B7D"/>
    <w:rsid w:val="00026C64"/>
    <w:rsid w:val="00026EF9"/>
    <w:rsid w:val="00027333"/>
    <w:rsid w:val="000273DF"/>
    <w:rsid w:val="00027CA1"/>
    <w:rsid w:val="000300FE"/>
    <w:rsid w:val="00030474"/>
    <w:rsid w:val="00030619"/>
    <w:rsid w:val="000307C6"/>
    <w:rsid w:val="00030F74"/>
    <w:rsid w:val="00030F85"/>
    <w:rsid w:val="00031216"/>
    <w:rsid w:val="000312B4"/>
    <w:rsid w:val="0003134F"/>
    <w:rsid w:val="000317B2"/>
    <w:rsid w:val="00031DBF"/>
    <w:rsid w:val="00031EDD"/>
    <w:rsid w:val="000321DC"/>
    <w:rsid w:val="000325EF"/>
    <w:rsid w:val="00032A0C"/>
    <w:rsid w:val="00032A57"/>
    <w:rsid w:val="00032A7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201"/>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81E"/>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97D"/>
    <w:rsid w:val="00054ACE"/>
    <w:rsid w:val="00054AE4"/>
    <w:rsid w:val="00054B6B"/>
    <w:rsid w:val="00054DAB"/>
    <w:rsid w:val="0005504C"/>
    <w:rsid w:val="00055873"/>
    <w:rsid w:val="00055B8E"/>
    <w:rsid w:val="0005602E"/>
    <w:rsid w:val="00056057"/>
    <w:rsid w:val="00056635"/>
    <w:rsid w:val="00057292"/>
    <w:rsid w:val="000572A7"/>
    <w:rsid w:val="00057388"/>
    <w:rsid w:val="00057DF9"/>
    <w:rsid w:val="00057F68"/>
    <w:rsid w:val="00057F6C"/>
    <w:rsid w:val="00060586"/>
    <w:rsid w:val="0006075A"/>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772"/>
    <w:rsid w:val="00071EB5"/>
    <w:rsid w:val="00072E75"/>
    <w:rsid w:val="00072EFA"/>
    <w:rsid w:val="00072FF7"/>
    <w:rsid w:val="0007323A"/>
    <w:rsid w:val="0007337F"/>
    <w:rsid w:val="0007368E"/>
    <w:rsid w:val="00073785"/>
    <w:rsid w:val="00073974"/>
    <w:rsid w:val="00073D3F"/>
    <w:rsid w:val="000741B3"/>
    <w:rsid w:val="00074267"/>
    <w:rsid w:val="00074307"/>
    <w:rsid w:val="00074375"/>
    <w:rsid w:val="000743A0"/>
    <w:rsid w:val="000747E0"/>
    <w:rsid w:val="00074A9E"/>
    <w:rsid w:val="00074BF5"/>
    <w:rsid w:val="000750B7"/>
    <w:rsid w:val="000752CD"/>
    <w:rsid w:val="000753EC"/>
    <w:rsid w:val="00075680"/>
    <w:rsid w:val="00075999"/>
    <w:rsid w:val="00075AB6"/>
    <w:rsid w:val="00075AFF"/>
    <w:rsid w:val="00076408"/>
    <w:rsid w:val="0007661E"/>
    <w:rsid w:val="00076EB0"/>
    <w:rsid w:val="00077073"/>
    <w:rsid w:val="0008022A"/>
    <w:rsid w:val="00080418"/>
    <w:rsid w:val="000805B2"/>
    <w:rsid w:val="00080D74"/>
    <w:rsid w:val="00081383"/>
    <w:rsid w:val="000822AD"/>
    <w:rsid w:val="00082501"/>
    <w:rsid w:val="000826FF"/>
    <w:rsid w:val="00082A49"/>
    <w:rsid w:val="00082C7D"/>
    <w:rsid w:val="00082C90"/>
    <w:rsid w:val="000832D0"/>
    <w:rsid w:val="00083322"/>
    <w:rsid w:val="0008399B"/>
    <w:rsid w:val="00083ABE"/>
    <w:rsid w:val="00083BF9"/>
    <w:rsid w:val="000841F5"/>
    <w:rsid w:val="00084228"/>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B2"/>
    <w:rsid w:val="00092A3D"/>
    <w:rsid w:val="000931C3"/>
    <w:rsid w:val="00093509"/>
    <w:rsid w:val="00093566"/>
    <w:rsid w:val="00093F75"/>
    <w:rsid w:val="0009437A"/>
    <w:rsid w:val="000947B7"/>
    <w:rsid w:val="0009512D"/>
    <w:rsid w:val="000951B3"/>
    <w:rsid w:val="000954C6"/>
    <w:rsid w:val="00095671"/>
    <w:rsid w:val="000956BC"/>
    <w:rsid w:val="000957FF"/>
    <w:rsid w:val="00095920"/>
    <w:rsid w:val="00095F53"/>
    <w:rsid w:val="0009653B"/>
    <w:rsid w:val="000965CF"/>
    <w:rsid w:val="000968D8"/>
    <w:rsid w:val="0009709B"/>
    <w:rsid w:val="000970D0"/>
    <w:rsid w:val="0009720E"/>
    <w:rsid w:val="0009728E"/>
    <w:rsid w:val="000979F0"/>
    <w:rsid w:val="00097AE8"/>
    <w:rsid w:val="000A02DC"/>
    <w:rsid w:val="000A09A2"/>
    <w:rsid w:val="000A0CA1"/>
    <w:rsid w:val="000A0E99"/>
    <w:rsid w:val="000A1AD3"/>
    <w:rsid w:val="000A1D49"/>
    <w:rsid w:val="000A23E5"/>
    <w:rsid w:val="000A26E4"/>
    <w:rsid w:val="000A2D70"/>
    <w:rsid w:val="000A30D8"/>
    <w:rsid w:val="000A31F7"/>
    <w:rsid w:val="000A360E"/>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DE"/>
    <w:rsid w:val="000B256B"/>
    <w:rsid w:val="000B32D4"/>
    <w:rsid w:val="000B38DA"/>
    <w:rsid w:val="000B3F37"/>
    <w:rsid w:val="000B4788"/>
    <w:rsid w:val="000B49D7"/>
    <w:rsid w:val="000B4D2F"/>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3993"/>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2E1"/>
    <w:rsid w:val="000D148D"/>
    <w:rsid w:val="000D14EB"/>
    <w:rsid w:val="000D1610"/>
    <w:rsid w:val="000D206C"/>
    <w:rsid w:val="000D2185"/>
    <w:rsid w:val="000D2AE0"/>
    <w:rsid w:val="000D2CDA"/>
    <w:rsid w:val="000D362A"/>
    <w:rsid w:val="000D37FA"/>
    <w:rsid w:val="000D389E"/>
    <w:rsid w:val="000D396C"/>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9A"/>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B33"/>
    <w:rsid w:val="000E4C9B"/>
    <w:rsid w:val="000E4D01"/>
    <w:rsid w:val="000E502E"/>
    <w:rsid w:val="000E53EC"/>
    <w:rsid w:val="000E5830"/>
    <w:rsid w:val="000E5C4E"/>
    <w:rsid w:val="000E5CA5"/>
    <w:rsid w:val="000E5E3A"/>
    <w:rsid w:val="000E6576"/>
    <w:rsid w:val="000E65A7"/>
    <w:rsid w:val="000E6635"/>
    <w:rsid w:val="000E6BAF"/>
    <w:rsid w:val="000E6EED"/>
    <w:rsid w:val="000E6F62"/>
    <w:rsid w:val="000E7F51"/>
    <w:rsid w:val="000F00D8"/>
    <w:rsid w:val="000F095B"/>
    <w:rsid w:val="000F0E0C"/>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0A"/>
    <w:rsid w:val="001010D7"/>
    <w:rsid w:val="00101372"/>
    <w:rsid w:val="00101489"/>
    <w:rsid w:val="001017C8"/>
    <w:rsid w:val="00101A0E"/>
    <w:rsid w:val="00101ACE"/>
    <w:rsid w:val="00101D6C"/>
    <w:rsid w:val="00102147"/>
    <w:rsid w:val="001021DD"/>
    <w:rsid w:val="001021F1"/>
    <w:rsid w:val="00102366"/>
    <w:rsid w:val="00102A33"/>
    <w:rsid w:val="00102D7B"/>
    <w:rsid w:val="00102E56"/>
    <w:rsid w:val="00103658"/>
    <w:rsid w:val="0010366C"/>
    <w:rsid w:val="00103746"/>
    <w:rsid w:val="00104058"/>
    <w:rsid w:val="0010405D"/>
    <w:rsid w:val="00104228"/>
    <w:rsid w:val="00104979"/>
    <w:rsid w:val="00104A80"/>
    <w:rsid w:val="001050B7"/>
    <w:rsid w:val="001050F9"/>
    <w:rsid w:val="0010521E"/>
    <w:rsid w:val="00105509"/>
    <w:rsid w:val="0010568A"/>
    <w:rsid w:val="001056C5"/>
    <w:rsid w:val="0010574A"/>
    <w:rsid w:val="00105820"/>
    <w:rsid w:val="00105BE7"/>
    <w:rsid w:val="00105CEE"/>
    <w:rsid w:val="00105DA1"/>
    <w:rsid w:val="0010660E"/>
    <w:rsid w:val="00106A95"/>
    <w:rsid w:val="00106CC3"/>
    <w:rsid w:val="00106E7E"/>
    <w:rsid w:val="00106FF1"/>
    <w:rsid w:val="0010795D"/>
    <w:rsid w:val="0011034F"/>
    <w:rsid w:val="001107A0"/>
    <w:rsid w:val="00110851"/>
    <w:rsid w:val="001115C0"/>
    <w:rsid w:val="001115F4"/>
    <w:rsid w:val="001116D2"/>
    <w:rsid w:val="0011190B"/>
    <w:rsid w:val="00111AD9"/>
    <w:rsid w:val="0011230B"/>
    <w:rsid w:val="001126ED"/>
    <w:rsid w:val="00112975"/>
    <w:rsid w:val="00112B8F"/>
    <w:rsid w:val="001133B6"/>
    <w:rsid w:val="001134DA"/>
    <w:rsid w:val="0011372B"/>
    <w:rsid w:val="00113D8F"/>
    <w:rsid w:val="001140FA"/>
    <w:rsid w:val="001141CF"/>
    <w:rsid w:val="001141F4"/>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6A"/>
    <w:rsid w:val="001201EA"/>
    <w:rsid w:val="001203DB"/>
    <w:rsid w:val="0012079F"/>
    <w:rsid w:val="001207F3"/>
    <w:rsid w:val="00120C13"/>
    <w:rsid w:val="001214DC"/>
    <w:rsid w:val="00121769"/>
    <w:rsid w:val="00121E1A"/>
    <w:rsid w:val="00122727"/>
    <w:rsid w:val="00122842"/>
    <w:rsid w:val="001232D2"/>
    <w:rsid w:val="0012345C"/>
    <w:rsid w:val="00123975"/>
    <w:rsid w:val="00123D72"/>
    <w:rsid w:val="00123DED"/>
    <w:rsid w:val="0012467D"/>
    <w:rsid w:val="001246EC"/>
    <w:rsid w:val="001249D7"/>
    <w:rsid w:val="001249FC"/>
    <w:rsid w:val="00124C52"/>
    <w:rsid w:val="00124E10"/>
    <w:rsid w:val="00125078"/>
    <w:rsid w:val="0012523E"/>
    <w:rsid w:val="001252FE"/>
    <w:rsid w:val="001255A6"/>
    <w:rsid w:val="00125609"/>
    <w:rsid w:val="00125D34"/>
    <w:rsid w:val="0012636F"/>
    <w:rsid w:val="001264A9"/>
    <w:rsid w:val="001268D1"/>
    <w:rsid w:val="00126DE1"/>
    <w:rsid w:val="001274AC"/>
    <w:rsid w:val="001275E6"/>
    <w:rsid w:val="00127D0F"/>
    <w:rsid w:val="00127DD3"/>
    <w:rsid w:val="00127DE2"/>
    <w:rsid w:val="00127F28"/>
    <w:rsid w:val="0013016D"/>
    <w:rsid w:val="00130714"/>
    <w:rsid w:val="00130953"/>
    <w:rsid w:val="00130BBD"/>
    <w:rsid w:val="00131683"/>
    <w:rsid w:val="00131AC6"/>
    <w:rsid w:val="00131E6D"/>
    <w:rsid w:val="001321CE"/>
    <w:rsid w:val="001322B0"/>
    <w:rsid w:val="00132671"/>
    <w:rsid w:val="00132767"/>
    <w:rsid w:val="00132917"/>
    <w:rsid w:val="00132E89"/>
    <w:rsid w:val="0013327F"/>
    <w:rsid w:val="0013334C"/>
    <w:rsid w:val="00133E2F"/>
    <w:rsid w:val="00133EBD"/>
    <w:rsid w:val="00135015"/>
    <w:rsid w:val="00135095"/>
    <w:rsid w:val="00135517"/>
    <w:rsid w:val="00135829"/>
    <w:rsid w:val="00135884"/>
    <w:rsid w:val="001358A7"/>
    <w:rsid w:val="001358F4"/>
    <w:rsid w:val="00135B97"/>
    <w:rsid w:val="0013612A"/>
    <w:rsid w:val="00136998"/>
    <w:rsid w:val="00136AAD"/>
    <w:rsid w:val="00136D25"/>
    <w:rsid w:val="00137280"/>
    <w:rsid w:val="00137288"/>
    <w:rsid w:val="00137480"/>
    <w:rsid w:val="001375B9"/>
    <w:rsid w:val="001376F7"/>
    <w:rsid w:val="00137EA0"/>
    <w:rsid w:val="00140608"/>
    <w:rsid w:val="0014073C"/>
    <w:rsid w:val="00140762"/>
    <w:rsid w:val="00140825"/>
    <w:rsid w:val="0014086C"/>
    <w:rsid w:val="00140DD4"/>
    <w:rsid w:val="00140E5E"/>
    <w:rsid w:val="001410AA"/>
    <w:rsid w:val="001410F1"/>
    <w:rsid w:val="001418EB"/>
    <w:rsid w:val="001418FE"/>
    <w:rsid w:val="00141E46"/>
    <w:rsid w:val="00141ED1"/>
    <w:rsid w:val="00141F72"/>
    <w:rsid w:val="0014206B"/>
    <w:rsid w:val="00142093"/>
    <w:rsid w:val="00142214"/>
    <w:rsid w:val="00142E42"/>
    <w:rsid w:val="00143153"/>
    <w:rsid w:val="0014371C"/>
    <w:rsid w:val="0014395B"/>
    <w:rsid w:val="00143EFE"/>
    <w:rsid w:val="00143FFE"/>
    <w:rsid w:val="00144134"/>
    <w:rsid w:val="0014471E"/>
    <w:rsid w:val="0014491B"/>
    <w:rsid w:val="00144B3F"/>
    <w:rsid w:val="00144CDE"/>
    <w:rsid w:val="00144D67"/>
    <w:rsid w:val="00144E04"/>
    <w:rsid w:val="001454C4"/>
    <w:rsid w:val="001462D7"/>
    <w:rsid w:val="001464C9"/>
    <w:rsid w:val="00146577"/>
    <w:rsid w:val="001465E2"/>
    <w:rsid w:val="00146773"/>
    <w:rsid w:val="0014703E"/>
    <w:rsid w:val="001476CC"/>
    <w:rsid w:val="00147D65"/>
    <w:rsid w:val="00147D91"/>
    <w:rsid w:val="001506ED"/>
    <w:rsid w:val="001508E1"/>
    <w:rsid w:val="001510ED"/>
    <w:rsid w:val="001517AB"/>
    <w:rsid w:val="00151805"/>
    <w:rsid w:val="00151897"/>
    <w:rsid w:val="00152066"/>
    <w:rsid w:val="00152559"/>
    <w:rsid w:val="00152A3B"/>
    <w:rsid w:val="00152FB9"/>
    <w:rsid w:val="0015347E"/>
    <w:rsid w:val="001536FC"/>
    <w:rsid w:val="00153A48"/>
    <w:rsid w:val="00153A6B"/>
    <w:rsid w:val="00153E69"/>
    <w:rsid w:val="00153EEF"/>
    <w:rsid w:val="00153F29"/>
    <w:rsid w:val="001541D5"/>
    <w:rsid w:val="00154242"/>
    <w:rsid w:val="001544AB"/>
    <w:rsid w:val="00154F0D"/>
    <w:rsid w:val="00155178"/>
    <w:rsid w:val="00155ADE"/>
    <w:rsid w:val="00155D53"/>
    <w:rsid w:val="0015622B"/>
    <w:rsid w:val="00156260"/>
    <w:rsid w:val="00156284"/>
    <w:rsid w:val="00156502"/>
    <w:rsid w:val="0016019C"/>
    <w:rsid w:val="001601C7"/>
    <w:rsid w:val="001602C2"/>
    <w:rsid w:val="001603B9"/>
    <w:rsid w:val="00160674"/>
    <w:rsid w:val="00160786"/>
    <w:rsid w:val="0016162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58F"/>
    <w:rsid w:val="00166809"/>
    <w:rsid w:val="00166879"/>
    <w:rsid w:val="001669F9"/>
    <w:rsid w:val="00166D9E"/>
    <w:rsid w:val="00166EE2"/>
    <w:rsid w:val="0016700E"/>
    <w:rsid w:val="001670F3"/>
    <w:rsid w:val="00167125"/>
    <w:rsid w:val="001672B7"/>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A0D"/>
    <w:rsid w:val="00173D38"/>
    <w:rsid w:val="001742A6"/>
    <w:rsid w:val="00174DDB"/>
    <w:rsid w:val="00175009"/>
    <w:rsid w:val="001752EC"/>
    <w:rsid w:val="00175A6E"/>
    <w:rsid w:val="00175B5A"/>
    <w:rsid w:val="00175EF2"/>
    <w:rsid w:val="00175F79"/>
    <w:rsid w:val="00176414"/>
    <w:rsid w:val="00176BDB"/>
    <w:rsid w:val="0017714C"/>
    <w:rsid w:val="0017722E"/>
    <w:rsid w:val="00177482"/>
    <w:rsid w:val="00177711"/>
    <w:rsid w:val="00177A0D"/>
    <w:rsid w:val="00177A47"/>
    <w:rsid w:val="00177AC2"/>
    <w:rsid w:val="00177DFF"/>
    <w:rsid w:val="00177EBD"/>
    <w:rsid w:val="0018016C"/>
    <w:rsid w:val="001806A9"/>
    <w:rsid w:val="00180860"/>
    <w:rsid w:val="00180989"/>
    <w:rsid w:val="00180D96"/>
    <w:rsid w:val="00180E60"/>
    <w:rsid w:val="001817BA"/>
    <w:rsid w:val="00181B3A"/>
    <w:rsid w:val="00181D05"/>
    <w:rsid w:val="00181E7C"/>
    <w:rsid w:val="001820B2"/>
    <w:rsid w:val="001821E9"/>
    <w:rsid w:val="0018246F"/>
    <w:rsid w:val="00182718"/>
    <w:rsid w:val="00182FBF"/>
    <w:rsid w:val="0018313F"/>
    <w:rsid w:val="001836DF"/>
    <w:rsid w:val="00183CB7"/>
    <w:rsid w:val="00183CC5"/>
    <w:rsid w:val="00183CC6"/>
    <w:rsid w:val="00183F11"/>
    <w:rsid w:val="001840F5"/>
    <w:rsid w:val="0018441C"/>
    <w:rsid w:val="00184912"/>
    <w:rsid w:val="00184A29"/>
    <w:rsid w:val="00184DAB"/>
    <w:rsid w:val="00184F51"/>
    <w:rsid w:val="00185257"/>
    <w:rsid w:val="00185911"/>
    <w:rsid w:val="00185E59"/>
    <w:rsid w:val="00185F10"/>
    <w:rsid w:val="00185FDA"/>
    <w:rsid w:val="00186395"/>
    <w:rsid w:val="001863E3"/>
    <w:rsid w:val="0018695F"/>
    <w:rsid w:val="00186B4D"/>
    <w:rsid w:val="00186C95"/>
    <w:rsid w:val="0018767B"/>
    <w:rsid w:val="00187873"/>
    <w:rsid w:val="001908C5"/>
    <w:rsid w:val="00190927"/>
    <w:rsid w:val="00190BD5"/>
    <w:rsid w:val="00190C5A"/>
    <w:rsid w:val="00190D28"/>
    <w:rsid w:val="00191727"/>
    <w:rsid w:val="00191EBF"/>
    <w:rsid w:val="001921E3"/>
    <w:rsid w:val="00192338"/>
    <w:rsid w:val="00192530"/>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0B9"/>
    <w:rsid w:val="001A013D"/>
    <w:rsid w:val="001A0303"/>
    <w:rsid w:val="001A0313"/>
    <w:rsid w:val="001A05C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19B"/>
    <w:rsid w:val="001A4EDF"/>
    <w:rsid w:val="001A5308"/>
    <w:rsid w:val="001A6164"/>
    <w:rsid w:val="001A61A0"/>
    <w:rsid w:val="001A6AFE"/>
    <w:rsid w:val="001A6E27"/>
    <w:rsid w:val="001A706D"/>
    <w:rsid w:val="001A7168"/>
    <w:rsid w:val="001A71EB"/>
    <w:rsid w:val="001A72EE"/>
    <w:rsid w:val="001A7826"/>
    <w:rsid w:val="001A79DA"/>
    <w:rsid w:val="001B00B2"/>
    <w:rsid w:val="001B0149"/>
    <w:rsid w:val="001B0251"/>
    <w:rsid w:val="001B0407"/>
    <w:rsid w:val="001B1565"/>
    <w:rsid w:val="001B2993"/>
    <w:rsid w:val="001B2B56"/>
    <w:rsid w:val="001B2C18"/>
    <w:rsid w:val="001B35C1"/>
    <w:rsid w:val="001B3754"/>
    <w:rsid w:val="001B3A10"/>
    <w:rsid w:val="001B4371"/>
    <w:rsid w:val="001B5332"/>
    <w:rsid w:val="001B54E9"/>
    <w:rsid w:val="001B55DE"/>
    <w:rsid w:val="001B67ED"/>
    <w:rsid w:val="001B70CF"/>
    <w:rsid w:val="001B748B"/>
    <w:rsid w:val="001B7905"/>
    <w:rsid w:val="001B7FB8"/>
    <w:rsid w:val="001C0085"/>
    <w:rsid w:val="001C063F"/>
    <w:rsid w:val="001C06CC"/>
    <w:rsid w:val="001C0874"/>
    <w:rsid w:val="001C0883"/>
    <w:rsid w:val="001C12A0"/>
    <w:rsid w:val="001C16A9"/>
    <w:rsid w:val="001C19EB"/>
    <w:rsid w:val="001C1E53"/>
    <w:rsid w:val="001C211D"/>
    <w:rsid w:val="001C2A8B"/>
    <w:rsid w:val="001C3434"/>
    <w:rsid w:val="001C3474"/>
    <w:rsid w:val="001C3DC6"/>
    <w:rsid w:val="001C3E02"/>
    <w:rsid w:val="001C4835"/>
    <w:rsid w:val="001C49D8"/>
    <w:rsid w:val="001C4A39"/>
    <w:rsid w:val="001C4A7F"/>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33F"/>
    <w:rsid w:val="001D35DC"/>
    <w:rsid w:val="001D43C0"/>
    <w:rsid w:val="001D448E"/>
    <w:rsid w:val="001D4969"/>
    <w:rsid w:val="001D4AF0"/>
    <w:rsid w:val="001D4F24"/>
    <w:rsid w:val="001D506F"/>
    <w:rsid w:val="001D57BC"/>
    <w:rsid w:val="001D5DCB"/>
    <w:rsid w:val="001D65DA"/>
    <w:rsid w:val="001D6E61"/>
    <w:rsid w:val="001D6F30"/>
    <w:rsid w:val="001D7260"/>
    <w:rsid w:val="001D7816"/>
    <w:rsid w:val="001D7ADE"/>
    <w:rsid w:val="001D7B96"/>
    <w:rsid w:val="001D7FE2"/>
    <w:rsid w:val="001E09F4"/>
    <w:rsid w:val="001E0A73"/>
    <w:rsid w:val="001E10F1"/>
    <w:rsid w:val="001E111F"/>
    <w:rsid w:val="001E1284"/>
    <w:rsid w:val="001E1524"/>
    <w:rsid w:val="001E16D8"/>
    <w:rsid w:val="001E1710"/>
    <w:rsid w:val="001E1D3C"/>
    <w:rsid w:val="001E1DDA"/>
    <w:rsid w:val="001E220A"/>
    <w:rsid w:val="001E251E"/>
    <w:rsid w:val="001E2543"/>
    <w:rsid w:val="001E266E"/>
    <w:rsid w:val="001E2EEF"/>
    <w:rsid w:val="001E3188"/>
    <w:rsid w:val="001E31D1"/>
    <w:rsid w:val="001E32BE"/>
    <w:rsid w:val="001E3A45"/>
    <w:rsid w:val="001E420B"/>
    <w:rsid w:val="001E4704"/>
    <w:rsid w:val="001E481D"/>
    <w:rsid w:val="001E53D5"/>
    <w:rsid w:val="001E562E"/>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62"/>
    <w:rsid w:val="001F18E2"/>
    <w:rsid w:val="001F1B1E"/>
    <w:rsid w:val="001F1BEA"/>
    <w:rsid w:val="001F1DFA"/>
    <w:rsid w:val="001F1E26"/>
    <w:rsid w:val="001F22A9"/>
    <w:rsid w:val="001F26E9"/>
    <w:rsid w:val="001F29D5"/>
    <w:rsid w:val="001F2E08"/>
    <w:rsid w:val="001F2F04"/>
    <w:rsid w:val="001F311A"/>
    <w:rsid w:val="001F33A0"/>
    <w:rsid w:val="001F35A8"/>
    <w:rsid w:val="001F39AB"/>
    <w:rsid w:val="001F39FD"/>
    <w:rsid w:val="001F3C96"/>
    <w:rsid w:val="001F45E8"/>
    <w:rsid w:val="001F4B6F"/>
    <w:rsid w:val="001F4E57"/>
    <w:rsid w:val="001F53A2"/>
    <w:rsid w:val="001F5C95"/>
    <w:rsid w:val="001F5C9E"/>
    <w:rsid w:val="001F5E73"/>
    <w:rsid w:val="001F5ED8"/>
    <w:rsid w:val="001F5F10"/>
    <w:rsid w:val="001F6070"/>
    <w:rsid w:val="001F644E"/>
    <w:rsid w:val="001F6788"/>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0D2"/>
    <w:rsid w:val="002024E6"/>
    <w:rsid w:val="00202D2E"/>
    <w:rsid w:val="00203159"/>
    <w:rsid w:val="00203A6E"/>
    <w:rsid w:val="00203D93"/>
    <w:rsid w:val="00203F00"/>
    <w:rsid w:val="00203F5C"/>
    <w:rsid w:val="002047DE"/>
    <w:rsid w:val="002048BB"/>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98E"/>
    <w:rsid w:val="00212B03"/>
    <w:rsid w:val="002130BD"/>
    <w:rsid w:val="00213851"/>
    <w:rsid w:val="002140F6"/>
    <w:rsid w:val="00214E0D"/>
    <w:rsid w:val="0021512E"/>
    <w:rsid w:val="0021586D"/>
    <w:rsid w:val="00215D76"/>
    <w:rsid w:val="002161E6"/>
    <w:rsid w:val="002162EA"/>
    <w:rsid w:val="002165F9"/>
    <w:rsid w:val="00216685"/>
    <w:rsid w:val="00216B17"/>
    <w:rsid w:val="00216BBF"/>
    <w:rsid w:val="00216D0D"/>
    <w:rsid w:val="00216E29"/>
    <w:rsid w:val="00217135"/>
    <w:rsid w:val="0021797D"/>
    <w:rsid w:val="00217C32"/>
    <w:rsid w:val="00217CE8"/>
    <w:rsid w:val="00217F12"/>
    <w:rsid w:val="0022003A"/>
    <w:rsid w:val="00220220"/>
    <w:rsid w:val="002202EC"/>
    <w:rsid w:val="002204ED"/>
    <w:rsid w:val="002208BE"/>
    <w:rsid w:val="0022091D"/>
    <w:rsid w:val="00220E92"/>
    <w:rsid w:val="00221022"/>
    <w:rsid w:val="0022135D"/>
    <w:rsid w:val="0022142C"/>
    <w:rsid w:val="00221A25"/>
    <w:rsid w:val="00221C24"/>
    <w:rsid w:val="00222052"/>
    <w:rsid w:val="00222255"/>
    <w:rsid w:val="002222A4"/>
    <w:rsid w:val="0022272D"/>
    <w:rsid w:val="00222AB8"/>
    <w:rsid w:val="00222B25"/>
    <w:rsid w:val="00222FE7"/>
    <w:rsid w:val="00223833"/>
    <w:rsid w:val="00223ACD"/>
    <w:rsid w:val="00224A38"/>
    <w:rsid w:val="00224A9B"/>
    <w:rsid w:val="00224BB1"/>
    <w:rsid w:val="00224E00"/>
    <w:rsid w:val="002257B1"/>
    <w:rsid w:val="002259D4"/>
    <w:rsid w:val="0022621A"/>
    <w:rsid w:val="0022657F"/>
    <w:rsid w:val="00226611"/>
    <w:rsid w:val="002269A7"/>
    <w:rsid w:val="00226A52"/>
    <w:rsid w:val="00226AE0"/>
    <w:rsid w:val="00226BD3"/>
    <w:rsid w:val="0022735A"/>
    <w:rsid w:val="00227652"/>
    <w:rsid w:val="00227850"/>
    <w:rsid w:val="00227873"/>
    <w:rsid w:val="002279D2"/>
    <w:rsid w:val="00227A1E"/>
    <w:rsid w:val="00227B6F"/>
    <w:rsid w:val="00227D0D"/>
    <w:rsid w:val="00227F9E"/>
    <w:rsid w:val="00230040"/>
    <w:rsid w:val="00230189"/>
    <w:rsid w:val="002303E8"/>
    <w:rsid w:val="00230AD3"/>
    <w:rsid w:val="00230BB1"/>
    <w:rsid w:val="0023124C"/>
    <w:rsid w:val="002314EE"/>
    <w:rsid w:val="00231740"/>
    <w:rsid w:val="00231B71"/>
    <w:rsid w:val="00231D67"/>
    <w:rsid w:val="00232149"/>
    <w:rsid w:val="0023217C"/>
    <w:rsid w:val="00232191"/>
    <w:rsid w:val="002321CD"/>
    <w:rsid w:val="0023287C"/>
    <w:rsid w:val="00232E9D"/>
    <w:rsid w:val="0023324F"/>
    <w:rsid w:val="0023346E"/>
    <w:rsid w:val="002344C8"/>
    <w:rsid w:val="002349C5"/>
    <w:rsid w:val="00234B73"/>
    <w:rsid w:val="0023522C"/>
    <w:rsid w:val="00235581"/>
    <w:rsid w:val="00235698"/>
    <w:rsid w:val="00236801"/>
    <w:rsid w:val="00236F71"/>
    <w:rsid w:val="002373FC"/>
    <w:rsid w:val="00237C6F"/>
    <w:rsid w:val="00237D22"/>
    <w:rsid w:val="0024029F"/>
    <w:rsid w:val="00240487"/>
    <w:rsid w:val="00240956"/>
    <w:rsid w:val="00240B7D"/>
    <w:rsid w:val="00240C63"/>
    <w:rsid w:val="00240F65"/>
    <w:rsid w:val="0024103F"/>
    <w:rsid w:val="00241C7B"/>
    <w:rsid w:val="00241D6D"/>
    <w:rsid w:val="00241FE1"/>
    <w:rsid w:val="002421F2"/>
    <w:rsid w:val="0024284B"/>
    <w:rsid w:val="0024286B"/>
    <w:rsid w:val="00242B2A"/>
    <w:rsid w:val="00242CAE"/>
    <w:rsid w:val="00243ACD"/>
    <w:rsid w:val="00244310"/>
    <w:rsid w:val="0024445A"/>
    <w:rsid w:val="00244606"/>
    <w:rsid w:val="00244924"/>
    <w:rsid w:val="002449F4"/>
    <w:rsid w:val="0024520E"/>
    <w:rsid w:val="0024530E"/>
    <w:rsid w:val="00245426"/>
    <w:rsid w:val="00245492"/>
    <w:rsid w:val="00245A41"/>
    <w:rsid w:val="00245B70"/>
    <w:rsid w:val="00245D7D"/>
    <w:rsid w:val="00245E39"/>
    <w:rsid w:val="00245FBA"/>
    <w:rsid w:val="00246897"/>
    <w:rsid w:val="00246BEB"/>
    <w:rsid w:val="00246C52"/>
    <w:rsid w:val="00246EB6"/>
    <w:rsid w:val="002475BE"/>
    <w:rsid w:val="00247660"/>
    <w:rsid w:val="0024785A"/>
    <w:rsid w:val="00247C92"/>
    <w:rsid w:val="00247DD1"/>
    <w:rsid w:val="002506F5"/>
    <w:rsid w:val="002508C7"/>
    <w:rsid w:val="00250D9C"/>
    <w:rsid w:val="00250F56"/>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2B"/>
    <w:rsid w:val="00260156"/>
    <w:rsid w:val="0026075E"/>
    <w:rsid w:val="002608BD"/>
    <w:rsid w:val="00260FAD"/>
    <w:rsid w:val="002617F6"/>
    <w:rsid w:val="00261D05"/>
    <w:rsid w:val="002623AC"/>
    <w:rsid w:val="00262979"/>
    <w:rsid w:val="00263038"/>
    <w:rsid w:val="002631DC"/>
    <w:rsid w:val="0026382D"/>
    <w:rsid w:val="0026385F"/>
    <w:rsid w:val="00263D0A"/>
    <w:rsid w:val="00263DD9"/>
    <w:rsid w:val="00263E1B"/>
    <w:rsid w:val="00264256"/>
    <w:rsid w:val="0026432F"/>
    <w:rsid w:val="00264371"/>
    <w:rsid w:val="0026455A"/>
    <w:rsid w:val="0026460B"/>
    <w:rsid w:val="0026468A"/>
    <w:rsid w:val="00264C28"/>
    <w:rsid w:val="00264E37"/>
    <w:rsid w:val="002654D9"/>
    <w:rsid w:val="00265701"/>
    <w:rsid w:val="00265CB1"/>
    <w:rsid w:val="00265E9A"/>
    <w:rsid w:val="00266111"/>
    <w:rsid w:val="00266210"/>
    <w:rsid w:val="002664FA"/>
    <w:rsid w:val="00266867"/>
    <w:rsid w:val="00266954"/>
    <w:rsid w:val="0026716C"/>
    <w:rsid w:val="002706CC"/>
    <w:rsid w:val="002708DA"/>
    <w:rsid w:val="00270C63"/>
    <w:rsid w:val="00270C98"/>
    <w:rsid w:val="00270CF1"/>
    <w:rsid w:val="00270E57"/>
    <w:rsid w:val="00270E80"/>
    <w:rsid w:val="002711C3"/>
    <w:rsid w:val="002713CE"/>
    <w:rsid w:val="002715A1"/>
    <w:rsid w:val="0027193C"/>
    <w:rsid w:val="00271EEF"/>
    <w:rsid w:val="0027242C"/>
    <w:rsid w:val="00272474"/>
    <w:rsid w:val="0027257A"/>
    <w:rsid w:val="00272736"/>
    <w:rsid w:val="00272D06"/>
    <w:rsid w:val="00272FEB"/>
    <w:rsid w:val="00273644"/>
    <w:rsid w:val="002738C9"/>
    <w:rsid w:val="00273B2D"/>
    <w:rsid w:val="00273CFB"/>
    <w:rsid w:val="00274668"/>
    <w:rsid w:val="00274A77"/>
    <w:rsid w:val="00274BC9"/>
    <w:rsid w:val="00274CE5"/>
    <w:rsid w:val="00274D08"/>
    <w:rsid w:val="00274DE3"/>
    <w:rsid w:val="0027540F"/>
    <w:rsid w:val="00275464"/>
    <w:rsid w:val="0027568B"/>
    <w:rsid w:val="002756D5"/>
    <w:rsid w:val="00275848"/>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0F"/>
    <w:rsid w:val="002825CE"/>
    <w:rsid w:val="00282D4D"/>
    <w:rsid w:val="00283165"/>
    <w:rsid w:val="002832E7"/>
    <w:rsid w:val="002849CB"/>
    <w:rsid w:val="00284E7F"/>
    <w:rsid w:val="0028550D"/>
    <w:rsid w:val="00285520"/>
    <w:rsid w:val="00285894"/>
    <w:rsid w:val="00285D35"/>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F10"/>
    <w:rsid w:val="0029209E"/>
    <w:rsid w:val="00292540"/>
    <w:rsid w:val="0029279E"/>
    <w:rsid w:val="00293100"/>
    <w:rsid w:val="00293504"/>
    <w:rsid w:val="00293863"/>
    <w:rsid w:val="00293C49"/>
    <w:rsid w:val="00294266"/>
    <w:rsid w:val="002944CA"/>
    <w:rsid w:val="00294504"/>
    <w:rsid w:val="00294722"/>
    <w:rsid w:val="00294AB1"/>
    <w:rsid w:val="00294C8C"/>
    <w:rsid w:val="00295226"/>
    <w:rsid w:val="002953D0"/>
    <w:rsid w:val="00295E1A"/>
    <w:rsid w:val="00295F1C"/>
    <w:rsid w:val="002960D8"/>
    <w:rsid w:val="00296735"/>
    <w:rsid w:val="00296758"/>
    <w:rsid w:val="0029696C"/>
    <w:rsid w:val="002969A8"/>
    <w:rsid w:val="00296D93"/>
    <w:rsid w:val="00296FD8"/>
    <w:rsid w:val="0029743A"/>
    <w:rsid w:val="00297499"/>
    <w:rsid w:val="002974AA"/>
    <w:rsid w:val="002977A0"/>
    <w:rsid w:val="00297F46"/>
    <w:rsid w:val="002A025C"/>
    <w:rsid w:val="002A0581"/>
    <w:rsid w:val="002A05EF"/>
    <w:rsid w:val="002A0724"/>
    <w:rsid w:val="002A1281"/>
    <w:rsid w:val="002A1A57"/>
    <w:rsid w:val="002A1DA1"/>
    <w:rsid w:val="002A205B"/>
    <w:rsid w:val="002A2FB8"/>
    <w:rsid w:val="002A31FF"/>
    <w:rsid w:val="002A3668"/>
    <w:rsid w:val="002A3771"/>
    <w:rsid w:val="002A37C5"/>
    <w:rsid w:val="002A3AFD"/>
    <w:rsid w:val="002A3B12"/>
    <w:rsid w:val="002A4102"/>
    <w:rsid w:val="002A4918"/>
    <w:rsid w:val="002A4B7D"/>
    <w:rsid w:val="002A4BE5"/>
    <w:rsid w:val="002A4E20"/>
    <w:rsid w:val="002A523D"/>
    <w:rsid w:val="002A5FC1"/>
    <w:rsid w:val="002A68EA"/>
    <w:rsid w:val="002A6EF8"/>
    <w:rsid w:val="002A732C"/>
    <w:rsid w:val="002A7A6A"/>
    <w:rsid w:val="002A7AB4"/>
    <w:rsid w:val="002B07BF"/>
    <w:rsid w:val="002B0805"/>
    <w:rsid w:val="002B0960"/>
    <w:rsid w:val="002B0C71"/>
    <w:rsid w:val="002B0C99"/>
    <w:rsid w:val="002B10F9"/>
    <w:rsid w:val="002B12C7"/>
    <w:rsid w:val="002B1AFA"/>
    <w:rsid w:val="002B21D6"/>
    <w:rsid w:val="002B225D"/>
    <w:rsid w:val="002B2C92"/>
    <w:rsid w:val="002B3081"/>
    <w:rsid w:val="002B318B"/>
    <w:rsid w:val="002B32BC"/>
    <w:rsid w:val="002B340B"/>
    <w:rsid w:val="002B34AE"/>
    <w:rsid w:val="002B37AD"/>
    <w:rsid w:val="002B3D90"/>
    <w:rsid w:val="002B453B"/>
    <w:rsid w:val="002B4C39"/>
    <w:rsid w:val="002B601A"/>
    <w:rsid w:val="002B61F1"/>
    <w:rsid w:val="002B64FE"/>
    <w:rsid w:val="002B694E"/>
    <w:rsid w:val="002B6D31"/>
    <w:rsid w:val="002B70A2"/>
    <w:rsid w:val="002B76EF"/>
    <w:rsid w:val="002B7D56"/>
    <w:rsid w:val="002C02C4"/>
    <w:rsid w:val="002C04C2"/>
    <w:rsid w:val="002C0818"/>
    <w:rsid w:val="002C0D11"/>
    <w:rsid w:val="002C1B17"/>
    <w:rsid w:val="002C203A"/>
    <w:rsid w:val="002C2AE9"/>
    <w:rsid w:val="002C2B29"/>
    <w:rsid w:val="002C2DD0"/>
    <w:rsid w:val="002C2DFF"/>
    <w:rsid w:val="002C2E8A"/>
    <w:rsid w:val="002C2FCD"/>
    <w:rsid w:val="002C3A39"/>
    <w:rsid w:val="002C3AE4"/>
    <w:rsid w:val="002C3E89"/>
    <w:rsid w:val="002C42AA"/>
    <w:rsid w:val="002C4AF6"/>
    <w:rsid w:val="002C5533"/>
    <w:rsid w:val="002C5620"/>
    <w:rsid w:val="002C590D"/>
    <w:rsid w:val="002C5A6B"/>
    <w:rsid w:val="002C61E0"/>
    <w:rsid w:val="002C640C"/>
    <w:rsid w:val="002C645F"/>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6B2"/>
    <w:rsid w:val="002D2763"/>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4C4"/>
    <w:rsid w:val="002E25D2"/>
    <w:rsid w:val="002E2685"/>
    <w:rsid w:val="002E2738"/>
    <w:rsid w:val="002E2923"/>
    <w:rsid w:val="002E2A76"/>
    <w:rsid w:val="002E306D"/>
    <w:rsid w:val="002E3653"/>
    <w:rsid w:val="002E37C8"/>
    <w:rsid w:val="002E38B7"/>
    <w:rsid w:val="002E4301"/>
    <w:rsid w:val="002E58E1"/>
    <w:rsid w:val="002E5BDD"/>
    <w:rsid w:val="002E5C56"/>
    <w:rsid w:val="002E5D86"/>
    <w:rsid w:val="002E5DD7"/>
    <w:rsid w:val="002E613D"/>
    <w:rsid w:val="002E6809"/>
    <w:rsid w:val="002E778B"/>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B6"/>
    <w:rsid w:val="002F6AC6"/>
    <w:rsid w:val="002F6BDA"/>
    <w:rsid w:val="002F778C"/>
    <w:rsid w:val="002F7919"/>
    <w:rsid w:val="002F7B6D"/>
    <w:rsid w:val="002F7D48"/>
    <w:rsid w:val="002F7EC5"/>
    <w:rsid w:val="00300085"/>
    <w:rsid w:val="0030027C"/>
    <w:rsid w:val="003003AD"/>
    <w:rsid w:val="003009F8"/>
    <w:rsid w:val="00300E5F"/>
    <w:rsid w:val="003011C0"/>
    <w:rsid w:val="00301686"/>
    <w:rsid w:val="00301D16"/>
    <w:rsid w:val="00301DA6"/>
    <w:rsid w:val="00301EE4"/>
    <w:rsid w:val="003024DE"/>
    <w:rsid w:val="0030256C"/>
    <w:rsid w:val="00302701"/>
    <w:rsid w:val="00302739"/>
    <w:rsid w:val="00302B48"/>
    <w:rsid w:val="00302EDE"/>
    <w:rsid w:val="00302FEF"/>
    <w:rsid w:val="0030318E"/>
    <w:rsid w:val="00303341"/>
    <w:rsid w:val="00304556"/>
    <w:rsid w:val="003049D4"/>
    <w:rsid w:val="00304AC5"/>
    <w:rsid w:val="00304C9E"/>
    <w:rsid w:val="003065FB"/>
    <w:rsid w:val="00306ED2"/>
    <w:rsid w:val="00306F89"/>
    <w:rsid w:val="0030749E"/>
    <w:rsid w:val="003075BC"/>
    <w:rsid w:val="00307B27"/>
    <w:rsid w:val="00307E05"/>
    <w:rsid w:val="00307F28"/>
    <w:rsid w:val="00310193"/>
    <w:rsid w:val="003101DC"/>
    <w:rsid w:val="0031049F"/>
    <w:rsid w:val="00310B41"/>
    <w:rsid w:val="00310CC6"/>
    <w:rsid w:val="00310F30"/>
    <w:rsid w:val="00311642"/>
    <w:rsid w:val="00311761"/>
    <w:rsid w:val="00311941"/>
    <w:rsid w:val="00312709"/>
    <w:rsid w:val="00312F4F"/>
    <w:rsid w:val="00313765"/>
    <w:rsid w:val="003137A0"/>
    <w:rsid w:val="003139E0"/>
    <w:rsid w:val="00313AA1"/>
    <w:rsid w:val="00313BC1"/>
    <w:rsid w:val="00313C4F"/>
    <w:rsid w:val="003141C2"/>
    <w:rsid w:val="00314CBB"/>
    <w:rsid w:val="0031599D"/>
    <w:rsid w:val="00316064"/>
    <w:rsid w:val="00316C58"/>
    <w:rsid w:val="00316EAE"/>
    <w:rsid w:val="00317050"/>
    <w:rsid w:val="0031718D"/>
    <w:rsid w:val="00317625"/>
    <w:rsid w:val="0031767A"/>
    <w:rsid w:val="00317731"/>
    <w:rsid w:val="00317960"/>
    <w:rsid w:val="00317C5E"/>
    <w:rsid w:val="0032013F"/>
    <w:rsid w:val="0032018E"/>
    <w:rsid w:val="00320B1B"/>
    <w:rsid w:val="00320F1B"/>
    <w:rsid w:val="0032151E"/>
    <w:rsid w:val="0032172E"/>
    <w:rsid w:val="00321822"/>
    <w:rsid w:val="00321B02"/>
    <w:rsid w:val="00322BC3"/>
    <w:rsid w:val="00322C2B"/>
    <w:rsid w:val="00322E3B"/>
    <w:rsid w:val="003232E3"/>
    <w:rsid w:val="00323F3B"/>
    <w:rsid w:val="00323FAD"/>
    <w:rsid w:val="00324089"/>
    <w:rsid w:val="00324701"/>
    <w:rsid w:val="0032489D"/>
    <w:rsid w:val="003249F8"/>
    <w:rsid w:val="0032556B"/>
    <w:rsid w:val="00326110"/>
    <w:rsid w:val="003264BC"/>
    <w:rsid w:val="0032651E"/>
    <w:rsid w:val="003267A6"/>
    <w:rsid w:val="003271E3"/>
    <w:rsid w:val="003272D0"/>
    <w:rsid w:val="003273DE"/>
    <w:rsid w:val="00327504"/>
    <w:rsid w:val="003278C7"/>
    <w:rsid w:val="0032793B"/>
    <w:rsid w:val="00327AEA"/>
    <w:rsid w:val="00327D99"/>
    <w:rsid w:val="00327FA5"/>
    <w:rsid w:val="003308C4"/>
    <w:rsid w:val="00330C30"/>
    <w:rsid w:val="00330DE8"/>
    <w:rsid w:val="00332123"/>
    <w:rsid w:val="003321C3"/>
    <w:rsid w:val="00332962"/>
    <w:rsid w:val="00333422"/>
    <w:rsid w:val="0033399C"/>
    <w:rsid w:val="00334E18"/>
    <w:rsid w:val="00335250"/>
    <w:rsid w:val="00335670"/>
    <w:rsid w:val="0033572D"/>
    <w:rsid w:val="0033592C"/>
    <w:rsid w:val="00335E2A"/>
    <w:rsid w:val="00336780"/>
    <w:rsid w:val="003367C5"/>
    <w:rsid w:val="00336DAD"/>
    <w:rsid w:val="00336DB3"/>
    <w:rsid w:val="00337065"/>
    <w:rsid w:val="00337B29"/>
    <w:rsid w:val="00337C71"/>
    <w:rsid w:val="003402DC"/>
    <w:rsid w:val="003406B1"/>
    <w:rsid w:val="00340CC6"/>
    <w:rsid w:val="00340E58"/>
    <w:rsid w:val="00341087"/>
    <w:rsid w:val="00341706"/>
    <w:rsid w:val="00341C44"/>
    <w:rsid w:val="00341CFA"/>
    <w:rsid w:val="003420AD"/>
    <w:rsid w:val="0034246D"/>
    <w:rsid w:val="0034305B"/>
    <w:rsid w:val="00343831"/>
    <w:rsid w:val="00343C24"/>
    <w:rsid w:val="00343FA6"/>
    <w:rsid w:val="00344725"/>
    <w:rsid w:val="00344901"/>
    <w:rsid w:val="00344B58"/>
    <w:rsid w:val="00344EAE"/>
    <w:rsid w:val="0034511B"/>
    <w:rsid w:val="003453BF"/>
    <w:rsid w:val="003467B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178"/>
    <w:rsid w:val="003562D7"/>
    <w:rsid w:val="00356353"/>
    <w:rsid w:val="003567C9"/>
    <w:rsid w:val="00356CEC"/>
    <w:rsid w:val="003572DE"/>
    <w:rsid w:val="00357659"/>
    <w:rsid w:val="00357712"/>
    <w:rsid w:val="00357CAE"/>
    <w:rsid w:val="00357FF5"/>
    <w:rsid w:val="003604DB"/>
    <w:rsid w:val="003617B5"/>
    <w:rsid w:val="0036185C"/>
    <w:rsid w:val="00361B1A"/>
    <w:rsid w:val="00361B47"/>
    <w:rsid w:val="0036227D"/>
    <w:rsid w:val="0036262C"/>
    <w:rsid w:val="00362C5A"/>
    <w:rsid w:val="003635B6"/>
    <w:rsid w:val="00363FC9"/>
    <w:rsid w:val="00364673"/>
    <w:rsid w:val="00364FC3"/>
    <w:rsid w:val="00365023"/>
    <w:rsid w:val="00365644"/>
    <w:rsid w:val="0036590C"/>
    <w:rsid w:val="003665C5"/>
    <w:rsid w:val="00366B3A"/>
    <w:rsid w:val="00367664"/>
    <w:rsid w:val="00370069"/>
    <w:rsid w:val="00370285"/>
    <w:rsid w:val="003704EE"/>
    <w:rsid w:val="00370641"/>
    <w:rsid w:val="00370880"/>
    <w:rsid w:val="00370B7E"/>
    <w:rsid w:val="00370EFD"/>
    <w:rsid w:val="00371137"/>
    <w:rsid w:val="003711C5"/>
    <w:rsid w:val="003719F5"/>
    <w:rsid w:val="00372019"/>
    <w:rsid w:val="00372029"/>
    <w:rsid w:val="003724A1"/>
    <w:rsid w:val="00372A6B"/>
    <w:rsid w:val="00372C12"/>
    <w:rsid w:val="00372CD9"/>
    <w:rsid w:val="0037370D"/>
    <w:rsid w:val="00373B3C"/>
    <w:rsid w:val="00373E10"/>
    <w:rsid w:val="00373F2C"/>
    <w:rsid w:val="0037406C"/>
    <w:rsid w:val="003741D2"/>
    <w:rsid w:val="003744CB"/>
    <w:rsid w:val="0037450B"/>
    <w:rsid w:val="00374804"/>
    <w:rsid w:val="003748F9"/>
    <w:rsid w:val="00374C80"/>
    <w:rsid w:val="00374F06"/>
    <w:rsid w:val="00375222"/>
    <w:rsid w:val="00375D12"/>
    <w:rsid w:val="00375FFC"/>
    <w:rsid w:val="003764FA"/>
    <w:rsid w:val="00376838"/>
    <w:rsid w:val="00376E0C"/>
    <w:rsid w:val="0037709A"/>
    <w:rsid w:val="00377146"/>
    <w:rsid w:val="003771CA"/>
    <w:rsid w:val="00377397"/>
    <w:rsid w:val="0037757C"/>
    <w:rsid w:val="003775BD"/>
    <w:rsid w:val="00377758"/>
    <w:rsid w:val="00377A69"/>
    <w:rsid w:val="00380543"/>
    <w:rsid w:val="00380602"/>
    <w:rsid w:val="00380892"/>
    <w:rsid w:val="00380BBD"/>
    <w:rsid w:val="003821E7"/>
    <w:rsid w:val="00382903"/>
    <w:rsid w:val="003830D0"/>
    <w:rsid w:val="00383D4B"/>
    <w:rsid w:val="00383DDB"/>
    <w:rsid w:val="003842A8"/>
    <w:rsid w:val="00384747"/>
    <w:rsid w:val="003848D9"/>
    <w:rsid w:val="00384BC0"/>
    <w:rsid w:val="00384C17"/>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D0"/>
    <w:rsid w:val="00390449"/>
    <w:rsid w:val="003904B1"/>
    <w:rsid w:val="003905C4"/>
    <w:rsid w:val="003907D2"/>
    <w:rsid w:val="00390C56"/>
    <w:rsid w:val="0039122C"/>
    <w:rsid w:val="0039124D"/>
    <w:rsid w:val="00391354"/>
    <w:rsid w:val="00391A92"/>
    <w:rsid w:val="00391C99"/>
    <w:rsid w:val="00392501"/>
    <w:rsid w:val="003926BE"/>
    <w:rsid w:val="003929BE"/>
    <w:rsid w:val="00392A1F"/>
    <w:rsid w:val="00392DB8"/>
    <w:rsid w:val="0039316E"/>
    <w:rsid w:val="00393685"/>
    <w:rsid w:val="003939D6"/>
    <w:rsid w:val="00393A68"/>
    <w:rsid w:val="00393B78"/>
    <w:rsid w:val="003946B1"/>
    <w:rsid w:val="00394775"/>
    <w:rsid w:val="00394948"/>
    <w:rsid w:val="00394B44"/>
    <w:rsid w:val="00394D6C"/>
    <w:rsid w:val="00394EBA"/>
    <w:rsid w:val="0039502C"/>
    <w:rsid w:val="0039511F"/>
    <w:rsid w:val="003956FE"/>
    <w:rsid w:val="003958F1"/>
    <w:rsid w:val="0039598F"/>
    <w:rsid w:val="00395D7F"/>
    <w:rsid w:val="0039610F"/>
    <w:rsid w:val="003962EC"/>
    <w:rsid w:val="003965AE"/>
    <w:rsid w:val="0039665F"/>
    <w:rsid w:val="00396BBB"/>
    <w:rsid w:val="00397292"/>
    <w:rsid w:val="003976DD"/>
    <w:rsid w:val="003978B8"/>
    <w:rsid w:val="00397AD4"/>
    <w:rsid w:val="00397C89"/>
    <w:rsid w:val="003A0311"/>
    <w:rsid w:val="003A0429"/>
    <w:rsid w:val="003A0736"/>
    <w:rsid w:val="003A09D3"/>
    <w:rsid w:val="003A0CD4"/>
    <w:rsid w:val="003A0EB2"/>
    <w:rsid w:val="003A1009"/>
    <w:rsid w:val="003A1135"/>
    <w:rsid w:val="003A1341"/>
    <w:rsid w:val="003A17BA"/>
    <w:rsid w:val="003A19E0"/>
    <w:rsid w:val="003A1B5C"/>
    <w:rsid w:val="003A1DD5"/>
    <w:rsid w:val="003A2019"/>
    <w:rsid w:val="003A25D2"/>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77"/>
    <w:rsid w:val="003B4E9C"/>
    <w:rsid w:val="003B5318"/>
    <w:rsid w:val="003B570F"/>
    <w:rsid w:val="003B5AC7"/>
    <w:rsid w:val="003B5B4E"/>
    <w:rsid w:val="003B5B57"/>
    <w:rsid w:val="003B5B7E"/>
    <w:rsid w:val="003B5BCB"/>
    <w:rsid w:val="003B5E30"/>
    <w:rsid w:val="003B6D26"/>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E8F"/>
    <w:rsid w:val="003C64CD"/>
    <w:rsid w:val="003C6580"/>
    <w:rsid w:val="003C6CCB"/>
    <w:rsid w:val="003C6DA9"/>
    <w:rsid w:val="003C7855"/>
    <w:rsid w:val="003D0240"/>
    <w:rsid w:val="003D06A7"/>
    <w:rsid w:val="003D0868"/>
    <w:rsid w:val="003D09DA"/>
    <w:rsid w:val="003D0D75"/>
    <w:rsid w:val="003D137E"/>
    <w:rsid w:val="003D1F11"/>
    <w:rsid w:val="003D22AC"/>
    <w:rsid w:val="003D2339"/>
    <w:rsid w:val="003D26AA"/>
    <w:rsid w:val="003D2712"/>
    <w:rsid w:val="003D2CE4"/>
    <w:rsid w:val="003D2E43"/>
    <w:rsid w:val="003D3AD8"/>
    <w:rsid w:val="003D3EE3"/>
    <w:rsid w:val="003D4350"/>
    <w:rsid w:val="003D4409"/>
    <w:rsid w:val="003D519A"/>
    <w:rsid w:val="003D5717"/>
    <w:rsid w:val="003D5878"/>
    <w:rsid w:val="003D59A3"/>
    <w:rsid w:val="003D59FE"/>
    <w:rsid w:val="003D6083"/>
    <w:rsid w:val="003D63BA"/>
    <w:rsid w:val="003D680E"/>
    <w:rsid w:val="003D69ED"/>
    <w:rsid w:val="003D6B43"/>
    <w:rsid w:val="003D740C"/>
    <w:rsid w:val="003D79E8"/>
    <w:rsid w:val="003E089F"/>
    <w:rsid w:val="003E0974"/>
    <w:rsid w:val="003E0ADB"/>
    <w:rsid w:val="003E0CE4"/>
    <w:rsid w:val="003E0D10"/>
    <w:rsid w:val="003E16FD"/>
    <w:rsid w:val="003E1868"/>
    <w:rsid w:val="003E19E4"/>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87"/>
    <w:rsid w:val="003E44DC"/>
    <w:rsid w:val="003E47F6"/>
    <w:rsid w:val="003E4CDB"/>
    <w:rsid w:val="003E5088"/>
    <w:rsid w:val="003E543B"/>
    <w:rsid w:val="003E5D76"/>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2C15"/>
    <w:rsid w:val="003F348A"/>
    <w:rsid w:val="003F4933"/>
    <w:rsid w:val="003F4977"/>
    <w:rsid w:val="003F4A21"/>
    <w:rsid w:val="003F4E1C"/>
    <w:rsid w:val="003F536B"/>
    <w:rsid w:val="003F560A"/>
    <w:rsid w:val="003F586D"/>
    <w:rsid w:val="003F616A"/>
    <w:rsid w:val="003F62B4"/>
    <w:rsid w:val="003F6370"/>
    <w:rsid w:val="003F682D"/>
    <w:rsid w:val="003F6853"/>
    <w:rsid w:val="003F6930"/>
    <w:rsid w:val="003F697D"/>
    <w:rsid w:val="003F6A55"/>
    <w:rsid w:val="003F73A0"/>
    <w:rsid w:val="003F75DD"/>
    <w:rsid w:val="003F7908"/>
    <w:rsid w:val="003F7A29"/>
    <w:rsid w:val="003F7A7C"/>
    <w:rsid w:val="003F7C3F"/>
    <w:rsid w:val="003F7DFF"/>
    <w:rsid w:val="004000BE"/>
    <w:rsid w:val="0040015E"/>
    <w:rsid w:val="00400427"/>
    <w:rsid w:val="00400615"/>
    <w:rsid w:val="004008CD"/>
    <w:rsid w:val="00400D86"/>
    <w:rsid w:val="00400F3F"/>
    <w:rsid w:val="004010EF"/>
    <w:rsid w:val="004017C6"/>
    <w:rsid w:val="004021B5"/>
    <w:rsid w:val="004024AB"/>
    <w:rsid w:val="004024D4"/>
    <w:rsid w:val="00402DC4"/>
    <w:rsid w:val="00402F2C"/>
    <w:rsid w:val="0040303D"/>
    <w:rsid w:val="00403283"/>
    <w:rsid w:val="0040379F"/>
    <w:rsid w:val="00403805"/>
    <w:rsid w:val="00403854"/>
    <w:rsid w:val="00403F25"/>
    <w:rsid w:val="00404011"/>
    <w:rsid w:val="00404567"/>
    <w:rsid w:val="0040495B"/>
    <w:rsid w:val="00404D4D"/>
    <w:rsid w:val="00405898"/>
    <w:rsid w:val="00405A9F"/>
    <w:rsid w:val="00405D95"/>
    <w:rsid w:val="00405F90"/>
    <w:rsid w:val="00406108"/>
    <w:rsid w:val="00406412"/>
    <w:rsid w:val="004067E2"/>
    <w:rsid w:val="00406D4A"/>
    <w:rsid w:val="00406F4B"/>
    <w:rsid w:val="00406FBD"/>
    <w:rsid w:val="004073B0"/>
    <w:rsid w:val="00407612"/>
    <w:rsid w:val="0041029D"/>
    <w:rsid w:val="004102A7"/>
    <w:rsid w:val="00411230"/>
    <w:rsid w:val="00411472"/>
    <w:rsid w:val="004116C3"/>
    <w:rsid w:val="004118C9"/>
    <w:rsid w:val="00411AE3"/>
    <w:rsid w:val="00411F43"/>
    <w:rsid w:val="0041249C"/>
    <w:rsid w:val="00412697"/>
    <w:rsid w:val="00413369"/>
    <w:rsid w:val="004144EF"/>
    <w:rsid w:val="004145AE"/>
    <w:rsid w:val="004147E7"/>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49"/>
    <w:rsid w:val="004222BF"/>
    <w:rsid w:val="00422A01"/>
    <w:rsid w:val="00422D62"/>
    <w:rsid w:val="00422DB5"/>
    <w:rsid w:val="00423257"/>
    <w:rsid w:val="004232D4"/>
    <w:rsid w:val="00423326"/>
    <w:rsid w:val="004241DA"/>
    <w:rsid w:val="00424844"/>
    <w:rsid w:val="004251F8"/>
    <w:rsid w:val="004253B1"/>
    <w:rsid w:val="00425C97"/>
    <w:rsid w:val="00425FFD"/>
    <w:rsid w:val="00426189"/>
    <w:rsid w:val="004262F8"/>
    <w:rsid w:val="00426442"/>
    <w:rsid w:val="0042654A"/>
    <w:rsid w:val="00426944"/>
    <w:rsid w:val="00426A93"/>
    <w:rsid w:val="00426D1A"/>
    <w:rsid w:val="00426DFA"/>
    <w:rsid w:val="004272ED"/>
    <w:rsid w:val="004276E3"/>
    <w:rsid w:val="00427B9D"/>
    <w:rsid w:val="00427BFB"/>
    <w:rsid w:val="00427E67"/>
    <w:rsid w:val="00430178"/>
    <w:rsid w:val="0043042C"/>
    <w:rsid w:val="0043043D"/>
    <w:rsid w:val="00430495"/>
    <w:rsid w:val="0043063B"/>
    <w:rsid w:val="00430733"/>
    <w:rsid w:val="00431149"/>
    <w:rsid w:val="004312E3"/>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CB3"/>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201"/>
    <w:rsid w:val="004503F9"/>
    <w:rsid w:val="00450778"/>
    <w:rsid w:val="00450D3B"/>
    <w:rsid w:val="00451605"/>
    <w:rsid w:val="0045169D"/>
    <w:rsid w:val="004518D5"/>
    <w:rsid w:val="00451B06"/>
    <w:rsid w:val="00451BEB"/>
    <w:rsid w:val="004520FE"/>
    <w:rsid w:val="004527C0"/>
    <w:rsid w:val="004532D3"/>
    <w:rsid w:val="00453871"/>
    <w:rsid w:val="00453BB4"/>
    <w:rsid w:val="00453DEF"/>
    <w:rsid w:val="004540AC"/>
    <w:rsid w:val="0045422C"/>
    <w:rsid w:val="004543E4"/>
    <w:rsid w:val="004548E5"/>
    <w:rsid w:val="00454ACD"/>
    <w:rsid w:val="00454F08"/>
    <w:rsid w:val="00454F85"/>
    <w:rsid w:val="00455105"/>
    <w:rsid w:val="004554CF"/>
    <w:rsid w:val="00455E20"/>
    <w:rsid w:val="00456114"/>
    <w:rsid w:val="0045623E"/>
    <w:rsid w:val="004566F5"/>
    <w:rsid w:val="00456971"/>
    <w:rsid w:val="00456AC7"/>
    <w:rsid w:val="0045742D"/>
    <w:rsid w:val="00457B17"/>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5EDA"/>
    <w:rsid w:val="0047041E"/>
    <w:rsid w:val="00470628"/>
    <w:rsid w:val="00470750"/>
    <w:rsid w:val="00470893"/>
    <w:rsid w:val="0047166D"/>
    <w:rsid w:val="00471856"/>
    <w:rsid w:val="00471BA8"/>
    <w:rsid w:val="00471DB0"/>
    <w:rsid w:val="00471FAB"/>
    <w:rsid w:val="0047200C"/>
    <w:rsid w:val="0047253B"/>
    <w:rsid w:val="00472ACB"/>
    <w:rsid w:val="00472B46"/>
    <w:rsid w:val="00472C29"/>
    <w:rsid w:val="004735E8"/>
    <w:rsid w:val="004737D3"/>
    <w:rsid w:val="00473F5F"/>
    <w:rsid w:val="004740E2"/>
    <w:rsid w:val="0047410D"/>
    <w:rsid w:val="0047475B"/>
    <w:rsid w:val="00475260"/>
    <w:rsid w:val="0047539C"/>
    <w:rsid w:val="004753D8"/>
    <w:rsid w:val="004755D5"/>
    <w:rsid w:val="00475674"/>
    <w:rsid w:val="00475A4D"/>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9C"/>
    <w:rsid w:val="00480B03"/>
    <w:rsid w:val="00480C70"/>
    <w:rsid w:val="00480CC5"/>
    <w:rsid w:val="004810EC"/>
    <w:rsid w:val="0048129B"/>
    <w:rsid w:val="00481607"/>
    <w:rsid w:val="00481611"/>
    <w:rsid w:val="004818FF"/>
    <w:rsid w:val="004819C5"/>
    <w:rsid w:val="00481B68"/>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10"/>
    <w:rsid w:val="004862DE"/>
    <w:rsid w:val="004862E8"/>
    <w:rsid w:val="004864FB"/>
    <w:rsid w:val="004869B5"/>
    <w:rsid w:val="00487866"/>
    <w:rsid w:val="00487F28"/>
    <w:rsid w:val="00490185"/>
    <w:rsid w:val="00490532"/>
    <w:rsid w:val="00490649"/>
    <w:rsid w:val="0049093B"/>
    <w:rsid w:val="00490A60"/>
    <w:rsid w:val="00490E94"/>
    <w:rsid w:val="00490EE3"/>
    <w:rsid w:val="00491294"/>
    <w:rsid w:val="0049143D"/>
    <w:rsid w:val="004917C1"/>
    <w:rsid w:val="004918A0"/>
    <w:rsid w:val="004924E5"/>
    <w:rsid w:val="00492597"/>
    <w:rsid w:val="00492619"/>
    <w:rsid w:val="004927F3"/>
    <w:rsid w:val="00492DFF"/>
    <w:rsid w:val="00492F3A"/>
    <w:rsid w:val="0049349F"/>
    <w:rsid w:val="00493593"/>
    <w:rsid w:val="004935A4"/>
    <w:rsid w:val="004938AA"/>
    <w:rsid w:val="00493D08"/>
    <w:rsid w:val="004949D8"/>
    <w:rsid w:val="00494E75"/>
    <w:rsid w:val="00495071"/>
    <w:rsid w:val="004961DB"/>
    <w:rsid w:val="0049653E"/>
    <w:rsid w:val="00496BEF"/>
    <w:rsid w:val="00496C62"/>
    <w:rsid w:val="00496DC2"/>
    <w:rsid w:val="00496E38"/>
    <w:rsid w:val="00497C03"/>
    <w:rsid w:val="004A01E1"/>
    <w:rsid w:val="004A034D"/>
    <w:rsid w:val="004A036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6800"/>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05A"/>
    <w:rsid w:val="004B3C3F"/>
    <w:rsid w:val="004B45A2"/>
    <w:rsid w:val="004B46C3"/>
    <w:rsid w:val="004B4789"/>
    <w:rsid w:val="004B4A0F"/>
    <w:rsid w:val="004B4F6B"/>
    <w:rsid w:val="004B4FF9"/>
    <w:rsid w:val="004B50E0"/>
    <w:rsid w:val="004B55EC"/>
    <w:rsid w:val="004B6301"/>
    <w:rsid w:val="004B6D18"/>
    <w:rsid w:val="004B6EAC"/>
    <w:rsid w:val="004B6FFB"/>
    <w:rsid w:val="004B7261"/>
    <w:rsid w:val="004B7311"/>
    <w:rsid w:val="004B7461"/>
    <w:rsid w:val="004B7770"/>
    <w:rsid w:val="004B795F"/>
    <w:rsid w:val="004B7B2D"/>
    <w:rsid w:val="004B7BA5"/>
    <w:rsid w:val="004C0346"/>
    <w:rsid w:val="004C041C"/>
    <w:rsid w:val="004C06A8"/>
    <w:rsid w:val="004C0B5B"/>
    <w:rsid w:val="004C0B9A"/>
    <w:rsid w:val="004C0C5C"/>
    <w:rsid w:val="004C0F99"/>
    <w:rsid w:val="004C130D"/>
    <w:rsid w:val="004C1624"/>
    <w:rsid w:val="004C1991"/>
    <w:rsid w:val="004C19E4"/>
    <w:rsid w:val="004C21DB"/>
    <w:rsid w:val="004C2371"/>
    <w:rsid w:val="004C2985"/>
    <w:rsid w:val="004C2F01"/>
    <w:rsid w:val="004C3472"/>
    <w:rsid w:val="004C34E8"/>
    <w:rsid w:val="004C3AD1"/>
    <w:rsid w:val="004C3C51"/>
    <w:rsid w:val="004C46FC"/>
    <w:rsid w:val="004C47FE"/>
    <w:rsid w:val="004C4B32"/>
    <w:rsid w:val="004C4BCE"/>
    <w:rsid w:val="004C4BF3"/>
    <w:rsid w:val="004C4F33"/>
    <w:rsid w:val="004C521E"/>
    <w:rsid w:val="004C5283"/>
    <w:rsid w:val="004C566C"/>
    <w:rsid w:val="004C57E5"/>
    <w:rsid w:val="004C5C44"/>
    <w:rsid w:val="004C5EF0"/>
    <w:rsid w:val="004C63D6"/>
    <w:rsid w:val="004C660B"/>
    <w:rsid w:val="004C730E"/>
    <w:rsid w:val="004C7604"/>
    <w:rsid w:val="004C7739"/>
    <w:rsid w:val="004C7BDF"/>
    <w:rsid w:val="004C7DB9"/>
    <w:rsid w:val="004D0D91"/>
    <w:rsid w:val="004D0E42"/>
    <w:rsid w:val="004D0FA5"/>
    <w:rsid w:val="004D1059"/>
    <w:rsid w:val="004D1333"/>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9DA"/>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03A"/>
    <w:rsid w:val="004E349F"/>
    <w:rsid w:val="004E3579"/>
    <w:rsid w:val="004E3665"/>
    <w:rsid w:val="004E3892"/>
    <w:rsid w:val="004E3B0E"/>
    <w:rsid w:val="004E3FD8"/>
    <w:rsid w:val="004E40CC"/>
    <w:rsid w:val="004E471C"/>
    <w:rsid w:val="004E4EF1"/>
    <w:rsid w:val="004E524E"/>
    <w:rsid w:val="004E53AE"/>
    <w:rsid w:val="004E5449"/>
    <w:rsid w:val="004E5710"/>
    <w:rsid w:val="004E5788"/>
    <w:rsid w:val="004E5BA8"/>
    <w:rsid w:val="004E5C61"/>
    <w:rsid w:val="004E6158"/>
    <w:rsid w:val="004E6184"/>
    <w:rsid w:val="004E6463"/>
    <w:rsid w:val="004E6CEA"/>
    <w:rsid w:val="004E6F18"/>
    <w:rsid w:val="004E6F9B"/>
    <w:rsid w:val="004E76A5"/>
    <w:rsid w:val="004E7B7F"/>
    <w:rsid w:val="004E7C85"/>
    <w:rsid w:val="004F01B4"/>
    <w:rsid w:val="004F020A"/>
    <w:rsid w:val="004F02AB"/>
    <w:rsid w:val="004F0378"/>
    <w:rsid w:val="004F0526"/>
    <w:rsid w:val="004F096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C20"/>
    <w:rsid w:val="004F4E53"/>
    <w:rsid w:val="004F52A4"/>
    <w:rsid w:val="004F58AB"/>
    <w:rsid w:val="004F5D4A"/>
    <w:rsid w:val="004F5D6E"/>
    <w:rsid w:val="004F5EBB"/>
    <w:rsid w:val="004F6142"/>
    <w:rsid w:val="004F67FB"/>
    <w:rsid w:val="004F6AFE"/>
    <w:rsid w:val="004F6F20"/>
    <w:rsid w:val="004F735F"/>
    <w:rsid w:val="004F7373"/>
    <w:rsid w:val="004F73A5"/>
    <w:rsid w:val="004F76A6"/>
    <w:rsid w:val="004F7C51"/>
    <w:rsid w:val="004F7F1A"/>
    <w:rsid w:val="0050031C"/>
    <w:rsid w:val="005004F7"/>
    <w:rsid w:val="00500798"/>
    <w:rsid w:val="005007CE"/>
    <w:rsid w:val="005007E7"/>
    <w:rsid w:val="00500A59"/>
    <w:rsid w:val="0050132F"/>
    <w:rsid w:val="00501655"/>
    <w:rsid w:val="00501723"/>
    <w:rsid w:val="00501A8C"/>
    <w:rsid w:val="00501F0D"/>
    <w:rsid w:val="005023DC"/>
    <w:rsid w:val="005024FB"/>
    <w:rsid w:val="00502857"/>
    <w:rsid w:val="005029A2"/>
    <w:rsid w:val="00502FCA"/>
    <w:rsid w:val="005033EE"/>
    <w:rsid w:val="0050377B"/>
    <w:rsid w:val="005038A7"/>
    <w:rsid w:val="0050398B"/>
    <w:rsid w:val="00503FAD"/>
    <w:rsid w:val="0050402C"/>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650"/>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4AA"/>
    <w:rsid w:val="005147E7"/>
    <w:rsid w:val="005149A2"/>
    <w:rsid w:val="00514CEE"/>
    <w:rsid w:val="005150E4"/>
    <w:rsid w:val="00515507"/>
    <w:rsid w:val="00515708"/>
    <w:rsid w:val="00515746"/>
    <w:rsid w:val="00515907"/>
    <w:rsid w:val="00515E2B"/>
    <w:rsid w:val="00516B96"/>
    <w:rsid w:val="00516E9E"/>
    <w:rsid w:val="00517031"/>
    <w:rsid w:val="005173A4"/>
    <w:rsid w:val="005179DC"/>
    <w:rsid w:val="0052001B"/>
    <w:rsid w:val="00520AE3"/>
    <w:rsid w:val="00520D69"/>
    <w:rsid w:val="00521294"/>
    <w:rsid w:val="00521D65"/>
    <w:rsid w:val="005221A4"/>
    <w:rsid w:val="00522B5F"/>
    <w:rsid w:val="00522C96"/>
    <w:rsid w:val="00523366"/>
    <w:rsid w:val="00523664"/>
    <w:rsid w:val="0052381F"/>
    <w:rsid w:val="00523E18"/>
    <w:rsid w:val="00523F32"/>
    <w:rsid w:val="0052422C"/>
    <w:rsid w:val="005244D5"/>
    <w:rsid w:val="00524AD1"/>
    <w:rsid w:val="00524AE9"/>
    <w:rsid w:val="00524E6A"/>
    <w:rsid w:val="005251DA"/>
    <w:rsid w:val="00525407"/>
    <w:rsid w:val="00525F71"/>
    <w:rsid w:val="0052625F"/>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000"/>
    <w:rsid w:val="00532292"/>
    <w:rsid w:val="00532462"/>
    <w:rsid w:val="0053257A"/>
    <w:rsid w:val="005328D8"/>
    <w:rsid w:val="00532B16"/>
    <w:rsid w:val="00532C9D"/>
    <w:rsid w:val="00533215"/>
    <w:rsid w:val="005334E4"/>
    <w:rsid w:val="00533C61"/>
    <w:rsid w:val="00533F4E"/>
    <w:rsid w:val="00534436"/>
    <w:rsid w:val="005347FB"/>
    <w:rsid w:val="00534963"/>
    <w:rsid w:val="005349EB"/>
    <w:rsid w:val="00534AA6"/>
    <w:rsid w:val="00534C83"/>
    <w:rsid w:val="00534EE4"/>
    <w:rsid w:val="00534FE1"/>
    <w:rsid w:val="00535A27"/>
    <w:rsid w:val="00535B60"/>
    <w:rsid w:val="00536AEE"/>
    <w:rsid w:val="00536D47"/>
    <w:rsid w:val="00537092"/>
    <w:rsid w:val="00537640"/>
    <w:rsid w:val="00537989"/>
    <w:rsid w:val="00537BE9"/>
    <w:rsid w:val="00540055"/>
    <w:rsid w:val="00540147"/>
    <w:rsid w:val="0054034C"/>
    <w:rsid w:val="0054065E"/>
    <w:rsid w:val="00540725"/>
    <w:rsid w:val="00540C77"/>
    <w:rsid w:val="00540C7A"/>
    <w:rsid w:val="005412E0"/>
    <w:rsid w:val="005417A0"/>
    <w:rsid w:val="0054183A"/>
    <w:rsid w:val="00541D0D"/>
    <w:rsid w:val="00541E2B"/>
    <w:rsid w:val="005431B2"/>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A78"/>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40"/>
    <w:rsid w:val="005546A4"/>
    <w:rsid w:val="005547CB"/>
    <w:rsid w:val="00554DF7"/>
    <w:rsid w:val="005552B9"/>
    <w:rsid w:val="00555520"/>
    <w:rsid w:val="00555713"/>
    <w:rsid w:val="00555772"/>
    <w:rsid w:val="00555AF4"/>
    <w:rsid w:val="00555D6F"/>
    <w:rsid w:val="00556680"/>
    <w:rsid w:val="005567BF"/>
    <w:rsid w:val="005569D2"/>
    <w:rsid w:val="00556A23"/>
    <w:rsid w:val="00556CA4"/>
    <w:rsid w:val="005570E7"/>
    <w:rsid w:val="0055718D"/>
    <w:rsid w:val="00557464"/>
    <w:rsid w:val="0055771C"/>
    <w:rsid w:val="00557A2C"/>
    <w:rsid w:val="00557C2C"/>
    <w:rsid w:val="00557CAB"/>
    <w:rsid w:val="00557D87"/>
    <w:rsid w:val="005603C9"/>
    <w:rsid w:val="00560AC9"/>
    <w:rsid w:val="00561250"/>
    <w:rsid w:val="0056134D"/>
    <w:rsid w:val="00561A95"/>
    <w:rsid w:val="00561BF6"/>
    <w:rsid w:val="0056245D"/>
    <w:rsid w:val="00562757"/>
    <w:rsid w:val="005627C0"/>
    <w:rsid w:val="00562CDC"/>
    <w:rsid w:val="00563FD2"/>
    <w:rsid w:val="0056434D"/>
    <w:rsid w:val="00564534"/>
    <w:rsid w:val="00564597"/>
    <w:rsid w:val="005648D6"/>
    <w:rsid w:val="00564E58"/>
    <w:rsid w:val="00564EB9"/>
    <w:rsid w:val="0056548E"/>
    <w:rsid w:val="005663BD"/>
    <w:rsid w:val="005668B8"/>
    <w:rsid w:val="00566956"/>
    <w:rsid w:val="00566C25"/>
    <w:rsid w:val="00566DFC"/>
    <w:rsid w:val="0056706A"/>
    <w:rsid w:val="0056719E"/>
    <w:rsid w:val="0056726F"/>
    <w:rsid w:val="005676F8"/>
    <w:rsid w:val="005677A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48C"/>
    <w:rsid w:val="005719F4"/>
    <w:rsid w:val="00571B71"/>
    <w:rsid w:val="0057230F"/>
    <w:rsid w:val="005723D4"/>
    <w:rsid w:val="00572583"/>
    <w:rsid w:val="00572643"/>
    <w:rsid w:val="00572995"/>
    <w:rsid w:val="005729A6"/>
    <w:rsid w:val="00572F26"/>
    <w:rsid w:val="005730FF"/>
    <w:rsid w:val="00573474"/>
    <w:rsid w:val="0057380A"/>
    <w:rsid w:val="00573BB0"/>
    <w:rsid w:val="00573D2B"/>
    <w:rsid w:val="00573F24"/>
    <w:rsid w:val="00574167"/>
    <w:rsid w:val="00574D14"/>
    <w:rsid w:val="00574FDC"/>
    <w:rsid w:val="005751EB"/>
    <w:rsid w:val="005753DB"/>
    <w:rsid w:val="005756BD"/>
    <w:rsid w:val="005760C5"/>
    <w:rsid w:val="005766EA"/>
    <w:rsid w:val="00576A37"/>
    <w:rsid w:val="00577368"/>
    <w:rsid w:val="005773FF"/>
    <w:rsid w:val="00577540"/>
    <w:rsid w:val="005777AC"/>
    <w:rsid w:val="00577EB4"/>
    <w:rsid w:val="00577F7A"/>
    <w:rsid w:val="00581081"/>
    <w:rsid w:val="005815D2"/>
    <w:rsid w:val="005817B2"/>
    <w:rsid w:val="005818D4"/>
    <w:rsid w:val="005819D7"/>
    <w:rsid w:val="00581AB8"/>
    <w:rsid w:val="00581C6E"/>
    <w:rsid w:val="00581F40"/>
    <w:rsid w:val="005829CC"/>
    <w:rsid w:val="00582E3D"/>
    <w:rsid w:val="00583147"/>
    <w:rsid w:val="005836D0"/>
    <w:rsid w:val="00583DEF"/>
    <w:rsid w:val="00583E78"/>
    <w:rsid w:val="00584496"/>
    <w:rsid w:val="005852AA"/>
    <w:rsid w:val="0058572F"/>
    <w:rsid w:val="00585867"/>
    <w:rsid w:val="00585C3A"/>
    <w:rsid w:val="00586013"/>
    <w:rsid w:val="0058628A"/>
    <w:rsid w:val="00586353"/>
    <w:rsid w:val="00586B34"/>
    <w:rsid w:val="00587117"/>
    <w:rsid w:val="0058759B"/>
    <w:rsid w:val="0058764D"/>
    <w:rsid w:val="00590530"/>
    <w:rsid w:val="005909AD"/>
    <w:rsid w:val="00590BF6"/>
    <w:rsid w:val="00591B9C"/>
    <w:rsid w:val="00591C29"/>
    <w:rsid w:val="00591CED"/>
    <w:rsid w:val="00592160"/>
    <w:rsid w:val="005923C9"/>
    <w:rsid w:val="0059284F"/>
    <w:rsid w:val="00592E68"/>
    <w:rsid w:val="0059323A"/>
    <w:rsid w:val="00593447"/>
    <w:rsid w:val="00593DB6"/>
    <w:rsid w:val="00593FE6"/>
    <w:rsid w:val="00594131"/>
    <w:rsid w:val="005943C6"/>
    <w:rsid w:val="005946E2"/>
    <w:rsid w:val="0059478F"/>
    <w:rsid w:val="0059486C"/>
    <w:rsid w:val="00594DA8"/>
    <w:rsid w:val="005951F4"/>
    <w:rsid w:val="00595308"/>
    <w:rsid w:val="00595377"/>
    <w:rsid w:val="00595777"/>
    <w:rsid w:val="00595DA2"/>
    <w:rsid w:val="00595E51"/>
    <w:rsid w:val="00595E99"/>
    <w:rsid w:val="00596308"/>
    <w:rsid w:val="005968C4"/>
    <w:rsid w:val="0059715B"/>
    <w:rsid w:val="00597605"/>
    <w:rsid w:val="005978AF"/>
    <w:rsid w:val="00597A36"/>
    <w:rsid w:val="00597CA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0FD"/>
    <w:rsid w:val="005A2229"/>
    <w:rsid w:val="005A23BE"/>
    <w:rsid w:val="005A2A7D"/>
    <w:rsid w:val="005A320D"/>
    <w:rsid w:val="005A343D"/>
    <w:rsid w:val="005A36E3"/>
    <w:rsid w:val="005A3A31"/>
    <w:rsid w:val="005A416C"/>
    <w:rsid w:val="005A42CE"/>
    <w:rsid w:val="005A467F"/>
    <w:rsid w:val="005A588D"/>
    <w:rsid w:val="005A59CF"/>
    <w:rsid w:val="005A6223"/>
    <w:rsid w:val="005A676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DC"/>
    <w:rsid w:val="005B44A9"/>
    <w:rsid w:val="005B4911"/>
    <w:rsid w:val="005B4C5C"/>
    <w:rsid w:val="005B4C83"/>
    <w:rsid w:val="005B4E83"/>
    <w:rsid w:val="005B5082"/>
    <w:rsid w:val="005B50EF"/>
    <w:rsid w:val="005B5152"/>
    <w:rsid w:val="005B5425"/>
    <w:rsid w:val="005B54FE"/>
    <w:rsid w:val="005B5740"/>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0E3B"/>
    <w:rsid w:val="005C11F9"/>
    <w:rsid w:val="005C1225"/>
    <w:rsid w:val="005C132F"/>
    <w:rsid w:val="005C1752"/>
    <w:rsid w:val="005C1BF2"/>
    <w:rsid w:val="005C2144"/>
    <w:rsid w:val="005C247C"/>
    <w:rsid w:val="005C2CDC"/>
    <w:rsid w:val="005C2D32"/>
    <w:rsid w:val="005C30C2"/>
    <w:rsid w:val="005C376D"/>
    <w:rsid w:val="005C3830"/>
    <w:rsid w:val="005C4447"/>
    <w:rsid w:val="005C4B4D"/>
    <w:rsid w:val="005C4CD6"/>
    <w:rsid w:val="005C4DE3"/>
    <w:rsid w:val="005C5024"/>
    <w:rsid w:val="005C5372"/>
    <w:rsid w:val="005C5379"/>
    <w:rsid w:val="005C5425"/>
    <w:rsid w:val="005C5849"/>
    <w:rsid w:val="005C5A28"/>
    <w:rsid w:val="005C5E64"/>
    <w:rsid w:val="005C6222"/>
    <w:rsid w:val="005C6B26"/>
    <w:rsid w:val="005C772B"/>
    <w:rsid w:val="005C7A54"/>
    <w:rsid w:val="005C7CAD"/>
    <w:rsid w:val="005C7CF2"/>
    <w:rsid w:val="005C7EF8"/>
    <w:rsid w:val="005D01D7"/>
    <w:rsid w:val="005D02FA"/>
    <w:rsid w:val="005D047B"/>
    <w:rsid w:val="005D0730"/>
    <w:rsid w:val="005D0790"/>
    <w:rsid w:val="005D0D3E"/>
    <w:rsid w:val="005D1324"/>
    <w:rsid w:val="005D139F"/>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C9"/>
    <w:rsid w:val="005D76F4"/>
    <w:rsid w:val="005D7E04"/>
    <w:rsid w:val="005E0082"/>
    <w:rsid w:val="005E06E1"/>
    <w:rsid w:val="005E07A8"/>
    <w:rsid w:val="005E0899"/>
    <w:rsid w:val="005E1393"/>
    <w:rsid w:val="005E1411"/>
    <w:rsid w:val="005E3035"/>
    <w:rsid w:val="005E35FD"/>
    <w:rsid w:val="005E383F"/>
    <w:rsid w:val="005E3985"/>
    <w:rsid w:val="005E3B77"/>
    <w:rsid w:val="005E48F7"/>
    <w:rsid w:val="005E4CCB"/>
    <w:rsid w:val="005E5269"/>
    <w:rsid w:val="005E5563"/>
    <w:rsid w:val="005E59C5"/>
    <w:rsid w:val="005E5E74"/>
    <w:rsid w:val="005E66F1"/>
    <w:rsid w:val="005E6AFB"/>
    <w:rsid w:val="005E7698"/>
    <w:rsid w:val="005E7849"/>
    <w:rsid w:val="005E79C3"/>
    <w:rsid w:val="005E7A8C"/>
    <w:rsid w:val="005F06FA"/>
    <w:rsid w:val="005F06FD"/>
    <w:rsid w:val="005F0B4C"/>
    <w:rsid w:val="005F0B53"/>
    <w:rsid w:val="005F0C46"/>
    <w:rsid w:val="005F0E31"/>
    <w:rsid w:val="005F1FE4"/>
    <w:rsid w:val="005F2039"/>
    <w:rsid w:val="005F2528"/>
    <w:rsid w:val="005F284A"/>
    <w:rsid w:val="005F369B"/>
    <w:rsid w:val="005F3955"/>
    <w:rsid w:val="005F3F7F"/>
    <w:rsid w:val="005F40E5"/>
    <w:rsid w:val="005F419B"/>
    <w:rsid w:val="005F46D9"/>
    <w:rsid w:val="005F4950"/>
    <w:rsid w:val="005F4D16"/>
    <w:rsid w:val="005F4D3D"/>
    <w:rsid w:val="005F523F"/>
    <w:rsid w:val="005F5362"/>
    <w:rsid w:val="005F547B"/>
    <w:rsid w:val="005F556F"/>
    <w:rsid w:val="005F5B37"/>
    <w:rsid w:val="005F5C3D"/>
    <w:rsid w:val="005F660A"/>
    <w:rsid w:val="005F6697"/>
    <w:rsid w:val="005F69DD"/>
    <w:rsid w:val="005F6C01"/>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515"/>
    <w:rsid w:val="006039C5"/>
    <w:rsid w:val="00603B1B"/>
    <w:rsid w:val="00603BB1"/>
    <w:rsid w:val="006043D7"/>
    <w:rsid w:val="00604594"/>
    <w:rsid w:val="00604708"/>
    <w:rsid w:val="00604CFF"/>
    <w:rsid w:val="00605399"/>
    <w:rsid w:val="006053AB"/>
    <w:rsid w:val="006054EE"/>
    <w:rsid w:val="0060591D"/>
    <w:rsid w:val="006059EC"/>
    <w:rsid w:val="00605A02"/>
    <w:rsid w:val="00605A5D"/>
    <w:rsid w:val="00605B5D"/>
    <w:rsid w:val="00605F33"/>
    <w:rsid w:val="006074B1"/>
    <w:rsid w:val="00607ADE"/>
    <w:rsid w:val="00607E68"/>
    <w:rsid w:val="00610224"/>
    <w:rsid w:val="006102C6"/>
    <w:rsid w:val="006103F0"/>
    <w:rsid w:val="00610A0D"/>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D5E"/>
    <w:rsid w:val="006162D2"/>
    <w:rsid w:val="00616885"/>
    <w:rsid w:val="00616F90"/>
    <w:rsid w:val="0061717B"/>
    <w:rsid w:val="0061717F"/>
    <w:rsid w:val="006175CF"/>
    <w:rsid w:val="006177DF"/>
    <w:rsid w:val="00617B93"/>
    <w:rsid w:val="00620020"/>
    <w:rsid w:val="00620049"/>
    <w:rsid w:val="006201A2"/>
    <w:rsid w:val="006201CD"/>
    <w:rsid w:val="006201F5"/>
    <w:rsid w:val="00620254"/>
    <w:rsid w:val="006205EA"/>
    <w:rsid w:val="00620626"/>
    <w:rsid w:val="00620686"/>
    <w:rsid w:val="00620721"/>
    <w:rsid w:val="006209E8"/>
    <w:rsid w:val="00621B6A"/>
    <w:rsid w:val="00621C0B"/>
    <w:rsid w:val="00621C72"/>
    <w:rsid w:val="00621CAD"/>
    <w:rsid w:val="00621F8B"/>
    <w:rsid w:val="0062222C"/>
    <w:rsid w:val="00623427"/>
    <w:rsid w:val="00623AEB"/>
    <w:rsid w:val="00623E4E"/>
    <w:rsid w:val="00624C2C"/>
    <w:rsid w:val="00624C6E"/>
    <w:rsid w:val="00624E50"/>
    <w:rsid w:val="00624FB3"/>
    <w:rsid w:val="00625B24"/>
    <w:rsid w:val="00626157"/>
    <w:rsid w:val="0062657C"/>
    <w:rsid w:val="00626C25"/>
    <w:rsid w:val="00626E64"/>
    <w:rsid w:val="0062725A"/>
    <w:rsid w:val="0062776C"/>
    <w:rsid w:val="00627BA3"/>
    <w:rsid w:val="00627C39"/>
    <w:rsid w:val="00627E44"/>
    <w:rsid w:val="006300D7"/>
    <w:rsid w:val="00630333"/>
    <w:rsid w:val="006308CB"/>
    <w:rsid w:val="00631007"/>
    <w:rsid w:val="00631128"/>
    <w:rsid w:val="00631826"/>
    <w:rsid w:val="00631A50"/>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869"/>
    <w:rsid w:val="00637953"/>
    <w:rsid w:val="00637E00"/>
    <w:rsid w:val="006401C6"/>
    <w:rsid w:val="00640207"/>
    <w:rsid w:val="00640222"/>
    <w:rsid w:val="006409F3"/>
    <w:rsid w:val="00641061"/>
    <w:rsid w:val="006411DF"/>
    <w:rsid w:val="006419ED"/>
    <w:rsid w:val="00642325"/>
    <w:rsid w:val="006427DE"/>
    <w:rsid w:val="00642D10"/>
    <w:rsid w:val="00642E65"/>
    <w:rsid w:val="00643769"/>
    <w:rsid w:val="006437D5"/>
    <w:rsid w:val="00643891"/>
    <w:rsid w:val="00643DCD"/>
    <w:rsid w:val="00644200"/>
    <w:rsid w:val="0064428B"/>
    <w:rsid w:val="00644511"/>
    <w:rsid w:val="00644543"/>
    <w:rsid w:val="0064486C"/>
    <w:rsid w:val="00644E60"/>
    <w:rsid w:val="00645190"/>
    <w:rsid w:val="0064597D"/>
    <w:rsid w:val="00645ACC"/>
    <w:rsid w:val="0064667D"/>
    <w:rsid w:val="006466B5"/>
    <w:rsid w:val="006477A7"/>
    <w:rsid w:val="00647CB3"/>
    <w:rsid w:val="00650150"/>
    <w:rsid w:val="006502A2"/>
    <w:rsid w:val="00650583"/>
    <w:rsid w:val="00650854"/>
    <w:rsid w:val="00650D1E"/>
    <w:rsid w:val="00650D3F"/>
    <w:rsid w:val="00650EB8"/>
    <w:rsid w:val="00650F7C"/>
    <w:rsid w:val="00650FBE"/>
    <w:rsid w:val="00651351"/>
    <w:rsid w:val="006513D5"/>
    <w:rsid w:val="006515EF"/>
    <w:rsid w:val="00651843"/>
    <w:rsid w:val="006518B1"/>
    <w:rsid w:val="00651AD3"/>
    <w:rsid w:val="00651B74"/>
    <w:rsid w:val="00651FA0"/>
    <w:rsid w:val="00653217"/>
    <w:rsid w:val="00653273"/>
    <w:rsid w:val="0065380C"/>
    <w:rsid w:val="00653FED"/>
    <w:rsid w:val="0065424F"/>
    <w:rsid w:val="006543F3"/>
    <w:rsid w:val="00654436"/>
    <w:rsid w:val="006544F6"/>
    <w:rsid w:val="00655070"/>
    <w:rsid w:val="00655223"/>
    <w:rsid w:val="00655780"/>
    <w:rsid w:val="0065594D"/>
    <w:rsid w:val="006561FF"/>
    <w:rsid w:val="00656D6F"/>
    <w:rsid w:val="00657005"/>
    <w:rsid w:val="006572FB"/>
    <w:rsid w:val="00657767"/>
    <w:rsid w:val="006578D9"/>
    <w:rsid w:val="00657F67"/>
    <w:rsid w:val="006605DC"/>
    <w:rsid w:val="006608C3"/>
    <w:rsid w:val="00660B2E"/>
    <w:rsid w:val="0066146F"/>
    <w:rsid w:val="00661636"/>
    <w:rsid w:val="00661C4E"/>
    <w:rsid w:val="00661CC2"/>
    <w:rsid w:val="00662166"/>
    <w:rsid w:val="00662FA2"/>
    <w:rsid w:val="006630DE"/>
    <w:rsid w:val="0066310A"/>
    <w:rsid w:val="006635DC"/>
    <w:rsid w:val="0066369A"/>
    <w:rsid w:val="00663908"/>
    <w:rsid w:val="00663DAB"/>
    <w:rsid w:val="00663F72"/>
    <w:rsid w:val="00664678"/>
    <w:rsid w:val="006646F4"/>
    <w:rsid w:val="00665229"/>
    <w:rsid w:val="00665316"/>
    <w:rsid w:val="006654E8"/>
    <w:rsid w:val="0066568F"/>
    <w:rsid w:val="00665A90"/>
    <w:rsid w:val="00665CCE"/>
    <w:rsid w:val="00666E49"/>
    <w:rsid w:val="006672FC"/>
    <w:rsid w:val="00667378"/>
    <w:rsid w:val="0066745C"/>
    <w:rsid w:val="00667A27"/>
    <w:rsid w:val="00670204"/>
    <w:rsid w:val="00670290"/>
    <w:rsid w:val="006704BF"/>
    <w:rsid w:val="006704F9"/>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9BE"/>
    <w:rsid w:val="00682C5A"/>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10"/>
    <w:rsid w:val="00692712"/>
    <w:rsid w:val="00692799"/>
    <w:rsid w:val="006927F0"/>
    <w:rsid w:val="00692A0D"/>
    <w:rsid w:val="00692BDC"/>
    <w:rsid w:val="00692CE2"/>
    <w:rsid w:val="00692D6C"/>
    <w:rsid w:val="00693077"/>
    <w:rsid w:val="00693295"/>
    <w:rsid w:val="00693529"/>
    <w:rsid w:val="006935E1"/>
    <w:rsid w:val="00693988"/>
    <w:rsid w:val="00693A5C"/>
    <w:rsid w:val="00693F0A"/>
    <w:rsid w:val="0069447C"/>
    <w:rsid w:val="0069448B"/>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B87"/>
    <w:rsid w:val="006A3F94"/>
    <w:rsid w:val="006A40D0"/>
    <w:rsid w:val="006A4113"/>
    <w:rsid w:val="006A49B5"/>
    <w:rsid w:val="006A4CED"/>
    <w:rsid w:val="006A4FF3"/>
    <w:rsid w:val="006A5A45"/>
    <w:rsid w:val="006A5CA3"/>
    <w:rsid w:val="006A5D5C"/>
    <w:rsid w:val="006A5E26"/>
    <w:rsid w:val="006A6B3F"/>
    <w:rsid w:val="006A6B69"/>
    <w:rsid w:val="006A74C0"/>
    <w:rsid w:val="006A7574"/>
    <w:rsid w:val="006B0310"/>
    <w:rsid w:val="006B0489"/>
    <w:rsid w:val="006B05F5"/>
    <w:rsid w:val="006B0A30"/>
    <w:rsid w:val="006B0B8F"/>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9F2"/>
    <w:rsid w:val="006B3E55"/>
    <w:rsid w:val="006B401E"/>
    <w:rsid w:val="006B5111"/>
    <w:rsid w:val="006B5398"/>
    <w:rsid w:val="006B6346"/>
    <w:rsid w:val="006B6AD0"/>
    <w:rsid w:val="006B6BA3"/>
    <w:rsid w:val="006B6C83"/>
    <w:rsid w:val="006B6C95"/>
    <w:rsid w:val="006B725C"/>
    <w:rsid w:val="006B7312"/>
    <w:rsid w:val="006B7864"/>
    <w:rsid w:val="006C003A"/>
    <w:rsid w:val="006C0377"/>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351"/>
    <w:rsid w:val="006C54AC"/>
    <w:rsid w:val="006C566C"/>
    <w:rsid w:val="006C57EC"/>
    <w:rsid w:val="006C5C20"/>
    <w:rsid w:val="006C5FF1"/>
    <w:rsid w:val="006C6287"/>
    <w:rsid w:val="006C677C"/>
    <w:rsid w:val="006C6E92"/>
    <w:rsid w:val="006C744B"/>
    <w:rsid w:val="006C75C9"/>
    <w:rsid w:val="006C7617"/>
    <w:rsid w:val="006C79D6"/>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08"/>
    <w:rsid w:val="006D7B93"/>
    <w:rsid w:val="006D7BBD"/>
    <w:rsid w:val="006D7C30"/>
    <w:rsid w:val="006D7D69"/>
    <w:rsid w:val="006D7DAD"/>
    <w:rsid w:val="006D7EC6"/>
    <w:rsid w:val="006E0566"/>
    <w:rsid w:val="006E0B16"/>
    <w:rsid w:val="006E0BE4"/>
    <w:rsid w:val="006E1135"/>
    <w:rsid w:val="006E1469"/>
    <w:rsid w:val="006E176F"/>
    <w:rsid w:val="006E1C04"/>
    <w:rsid w:val="006E1C34"/>
    <w:rsid w:val="006E1E45"/>
    <w:rsid w:val="006E22CC"/>
    <w:rsid w:val="006E2BAD"/>
    <w:rsid w:val="006E3379"/>
    <w:rsid w:val="006E3D3A"/>
    <w:rsid w:val="006E4646"/>
    <w:rsid w:val="006E5017"/>
    <w:rsid w:val="006E512D"/>
    <w:rsid w:val="006E5477"/>
    <w:rsid w:val="006E554E"/>
    <w:rsid w:val="006E5AFE"/>
    <w:rsid w:val="006E64DF"/>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320"/>
    <w:rsid w:val="006F1D86"/>
    <w:rsid w:val="006F1E30"/>
    <w:rsid w:val="006F20A6"/>
    <w:rsid w:val="006F291E"/>
    <w:rsid w:val="006F2D8C"/>
    <w:rsid w:val="006F3052"/>
    <w:rsid w:val="006F314D"/>
    <w:rsid w:val="006F3A7E"/>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A2C"/>
    <w:rsid w:val="0070124B"/>
    <w:rsid w:val="007017EA"/>
    <w:rsid w:val="0070181F"/>
    <w:rsid w:val="0070193E"/>
    <w:rsid w:val="00701B27"/>
    <w:rsid w:val="00701F97"/>
    <w:rsid w:val="00702434"/>
    <w:rsid w:val="007032E6"/>
    <w:rsid w:val="007036E5"/>
    <w:rsid w:val="00703D8A"/>
    <w:rsid w:val="00704123"/>
    <w:rsid w:val="00704641"/>
    <w:rsid w:val="007047A7"/>
    <w:rsid w:val="007050A6"/>
    <w:rsid w:val="00705149"/>
    <w:rsid w:val="007056ED"/>
    <w:rsid w:val="00705727"/>
    <w:rsid w:val="00705D28"/>
    <w:rsid w:val="00706AC2"/>
    <w:rsid w:val="0070743B"/>
    <w:rsid w:val="007074D5"/>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4F6A"/>
    <w:rsid w:val="00715B93"/>
    <w:rsid w:val="00715F49"/>
    <w:rsid w:val="00716324"/>
    <w:rsid w:val="007163BF"/>
    <w:rsid w:val="0071649C"/>
    <w:rsid w:val="00716B63"/>
    <w:rsid w:val="00716C17"/>
    <w:rsid w:val="00716FC0"/>
    <w:rsid w:val="00717267"/>
    <w:rsid w:val="00717890"/>
    <w:rsid w:val="007178EE"/>
    <w:rsid w:val="00717EC8"/>
    <w:rsid w:val="00720759"/>
    <w:rsid w:val="00720A0C"/>
    <w:rsid w:val="0072144A"/>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1F"/>
    <w:rsid w:val="007273EC"/>
    <w:rsid w:val="007279F1"/>
    <w:rsid w:val="00727E9F"/>
    <w:rsid w:val="00730F0F"/>
    <w:rsid w:val="0073128B"/>
    <w:rsid w:val="0073150C"/>
    <w:rsid w:val="0073171A"/>
    <w:rsid w:val="00731D22"/>
    <w:rsid w:val="0073209A"/>
    <w:rsid w:val="007325D3"/>
    <w:rsid w:val="00732885"/>
    <w:rsid w:val="00732ABC"/>
    <w:rsid w:val="00733858"/>
    <w:rsid w:val="00733A80"/>
    <w:rsid w:val="0073487C"/>
    <w:rsid w:val="0073497A"/>
    <w:rsid w:val="0073532A"/>
    <w:rsid w:val="00735E2E"/>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1BC8"/>
    <w:rsid w:val="007420C9"/>
    <w:rsid w:val="00742328"/>
    <w:rsid w:val="00742695"/>
    <w:rsid w:val="00742A51"/>
    <w:rsid w:val="00743468"/>
    <w:rsid w:val="00743654"/>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9EC"/>
    <w:rsid w:val="00751B32"/>
    <w:rsid w:val="00751F76"/>
    <w:rsid w:val="00752497"/>
    <w:rsid w:val="007524E2"/>
    <w:rsid w:val="00752803"/>
    <w:rsid w:val="007529C3"/>
    <w:rsid w:val="00752FE7"/>
    <w:rsid w:val="00753343"/>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6BC"/>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50D"/>
    <w:rsid w:val="007619FB"/>
    <w:rsid w:val="00761A37"/>
    <w:rsid w:val="0076200C"/>
    <w:rsid w:val="00762924"/>
    <w:rsid w:val="0076295C"/>
    <w:rsid w:val="00762FA7"/>
    <w:rsid w:val="00763055"/>
    <w:rsid w:val="007633DB"/>
    <w:rsid w:val="00763432"/>
    <w:rsid w:val="00763448"/>
    <w:rsid w:val="00763DDC"/>
    <w:rsid w:val="00763EB7"/>
    <w:rsid w:val="00764043"/>
    <w:rsid w:val="00764708"/>
    <w:rsid w:val="00764EB8"/>
    <w:rsid w:val="00765098"/>
    <w:rsid w:val="007650A8"/>
    <w:rsid w:val="0076539C"/>
    <w:rsid w:val="00765832"/>
    <w:rsid w:val="00765FDC"/>
    <w:rsid w:val="007663A3"/>
    <w:rsid w:val="00766559"/>
    <w:rsid w:val="00766958"/>
    <w:rsid w:val="007669EF"/>
    <w:rsid w:val="00766B0E"/>
    <w:rsid w:val="00766BFB"/>
    <w:rsid w:val="00766ED2"/>
    <w:rsid w:val="0076731C"/>
    <w:rsid w:val="0076747C"/>
    <w:rsid w:val="007674C6"/>
    <w:rsid w:val="00767703"/>
    <w:rsid w:val="007678B6"/>
    <w:rsid w:val="00767CA0"/>
    <w:rsid w:val="007700C8"/>
    <w:rsid w:val="007702AC"/>
    <w:rsid w:val="00770CEE"/>
    <w:rsid w:val="007717EE"/>
    <w:rsid w:val="007721AD"/>
    <w:rsid w:val="00772232"/>
    <w:rsid w:val="007728F4"/>
    <w:rsid w:val="00772D15"/>
    <w:rsid w:val="00772DC3"/>
    <w:rsid w:val="00772E99"/>
    <w:rsid w:val="007733C4"/>
    <w:rsid w:val="00773EC7"/>
    <w:rsid w:val="007743A1"/>
    <w:rsid w:val="007744EF"/>
    <w:rsid w:val="00775BAA"/>
    <w:rsid w:val="00775BAF"/>
    <w:rsid w:val="00775EFD"/>
    <w:rsid w:val="00775F11"/>
    <w:rsid w:val="0077610F"/>
    <w:rsid w:val="00776351"/>
    <w:rsid w:val="00776679"/>
    <w:rsid w:val="007768F2"/>
    <w:rsid w:val="00776BB1"/>
    <w:rsid w:val="00776C10"/>
    <w:rsid w:val="00776E9E"/>
    <w:rsid w:val="00776F98"/>
    <w:rsid w:val="00777053"/>
    <w:rsid w:val="007775DE"/>
    <w:rsid w:val="00777B46"/>
    <w:rsid w:val="00777EE9"/>
    <w:rsid w:val="00780980"/>
    <w:rsid w:val="007809E1"/>
    <w:rsid w:val="00780A03"/>
    <w:rsid w:val="00780AF4"/>
    <w:rsid w:val="00780F3D"/>
    <w:rsid w:val="007810A9"/>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3A1"/>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23A"/>
    <w:rsid w:val="00794783"/>
    <w:rsid w:val="007947FB"/>
    <w:rsid w:val="00794DFE"/>
    <w:rsid w:val="007954AC"/>
    <w:rsid w:val="00795804"/>
    <w:rsid w:val="00795809"/>
    <w:rsid w:val="00795BA6"/>
    <w:rsid w:val="00795DF0"/>
    <w:rsid w:val="00795EEE"/>
    <w:rsid w:val="0079601B"/>
    <w:rsid w:val="007962E1"/>
    <w:rsid w:val="0079638B"/>
    <w:rsid w:val="00796B15"/>
    <w:rsid w:val="00797DAA"/>
    <w:rsid w:val="00797F10"/>
    <w:rsid w:val="00797FCF"/>
    <w:rsid w:val="007A0616"/>
    <w:rsid w:val="007A0BDA"/>
    <w:rsid w:val="007A0CDD"/>
    <w:rsid w:val="007A0D0D"/>
    <w:rsid w:val="007A0DAC"/>
    <w:rsid w:val="007A1189"/>
    <w:rsid w:val="007A15BA"/>
    <w:rsid w:val="007A16E9"/>
    <w:rsid w:val="007A1B63"/>
    <w:rsid w:val="007A22D6"/>
    <w:rsid w:val="007A2901"/>
    <w:rsid w:val="007A2BFF"/>
    <w:rsid w:val="007A2D56"/>
    <w:rsid w:val="007A32E9"/>
    <w:rsid w:val="007A3395"/>
    <w:rsid w:val="007A3505"/>
    <w:rsid w:val="007A3BF2"/>
    <w:rsid w:val="007A4338"/>
    <w:rsid w:val="007A4AF1"/>
    <w:rsid w:val="007A5288"/>
    <w:rsid w:val="007A5C80"/>
    <w:rsid w:val="007A5C82"/>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854"/>
    <w:rsid w:val="007B76FC"/>
    <w:rsid w:val="007B77FB"/>
    <w:rsid w:val="007B7D58"/>
    <w:rsid w:val="007B7E59"/>
    <w:rsid w:val="007C050F"/>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2CB"/>
    <w:rsid w:val="007C450E"/>
    <w:rsid w:val="007C4626"/>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A92"/>
    <w:rsid w:val="007C7EF3"/>
    <w:rsid w:val="007D020B"/>
    <w:rsid w:val="007D02A6"/>
    <w:rsid w:val="007D0645"/>
    <w:rsid w:val="007D098C"/>
    <w:rsid w:val="007D0E78"/>
    <w:rsid w:val="007D11B6"/>
    <w:rsid w:val="007D149C"/>
    <w:rsid w:val="007D1579"/>
    <w:rsid w:val="007D163B"/>
    <w:rsid w:val="007D180A"/>
    <w:rsid w:val="007D1B7C"/>
    <w:rsid w:val="007D214A"/>
    <w:rsid w:val="007D2CAE"/>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F80"/>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4FD8"/>
    <w:rsid w:val="007F54CD"/>
    <w:rsid w:val="007F5605"/>
    <w:rsid w:val="007F5608"/>
    <w:rsid w:val="007F5874"/>
    <w:rsid w:val="007F5D4A"/>
    <w:rsid w:val="007F5FF3"/>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99"/>
    <w:rsid w:val="008013B8"/>
    <w:rsid w:val="008016C8"/>
    <w:rsid w:val="0080179D"/>
    <w:rsid w:val="00801838"/>
    <w:rsid w:val="008018DC"/>
    <w:rsid w:val="00802103"/>
    <w:rsid w:val="00802410"/>
    <w:rsid w:val="0080270F"/>
    <w:rsid w:val="00802A65"/>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20A"/>
    <w:rsid w:val="0080656E"/>
    <w:rsid w:val="00806979"/>
    <w:rsid w:val="0080699F"/>
    <w:rsid w:val="00806D29"/>
    <w:rsid w:val="00806F02"/>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5CB"/>
    <w:rsid w:val="00813CE0"/>
    <w:rsid w:val="00814072"/>
    <w:rsid w:val="008142CD"/>
    <w:rsid w:val="0081433F"/>
    <w:rsid w:val="00814500"/>
    <w:rsid w:val="00814B38"/>
    <w:rsid w:val="00814B65"/>
    <w:rsid w:val="00814BD6"/>
    <w:rsid w:val="00814D2B"/>
    <w:rsid w:val="00814DCE"/>
    <w:rsid w:val="0081529F"/>
    <w:rsid w:val="008153F0"/>
    <w:rsid w:val="008154B6"/>
    <w:rsid w:val="008155E8"/>
    <w:rsid w:val="00815654"/>
    <w:rsid w:val="00815706"/>
    <w:rsid w:val="00815D64"/>
    <w:rsid w:val="00816055"/>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BFB"/>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C2C"/>
    <w:rsid w:val="00825EEF"/>
    <w:rsid w:val="00826204"/>
    <w:rsid w:val="008263E0"/>
    <w:rsid w:val="00826D90"/>
    <w:rsid w:val="00827015"/>
    <w:rsid w:val="00827109"/>
    <w:rsid w:val="008272E9"/>
    <w:rsid w:val="00827A41"/>
    <w:rsid w:val="00827AF3"/>
    <w:rsid w:val="00827F5D"/>
    <w:rsid w:val="0083070C"/>
    <w:rsid w:val="00830AE2"/>
    <w:rsid w:val="0083179C"/>
    <w:rsid w:val="00832142"/>
    <w:rsid w:val="00832A59"/>
    <w:rsid w:val="00832C18"/>
    <w:rsid w:val="00832CAF"/>
    <w:rsid w:val="0083311A"/>
    <w:rsid w:val="008333BB"/>
    <w:rsid w:val="0083417A"/>
    <w:rsid w:val="00834512"/>
    <w:rsid w:val="008349E7"/>
    <w:rsid w:val="00834D7D"/>
    <w:rsid w:val="0083502E"/>
    <w:rsid w:val="008350E9"/>
    <w:rsid w:val="00835B82"/>
    <w:rsid w:val="00836133"/>
    <w:rsid w:val="0083637F"/>
    <w:rsid w:val="0083657B"/>
    <w:rsid w:val="00836B5B"/>
    <w:rsid w:val="0083768C"/>
    <w:rsid w:val="00837E87"/>
    <w:rsid w:val="00840165"/>
    <w:rsid w:val="008401C3"/>
    <w:rsid w:val="008404D7"/>
    <w:rsid w:val="00840634"/>
    <w:rsid w:val="00840A68"/>
    <w:rsid w:val="00840A83"/>
    <w:rsid w:val="00840D46"/>
    <w:rsid w:val="00841573"/>
    <w:rsid w:val="0084158A"/>
    <w:rsid w:val="008418E0"/>
    <w:rsid w:val="008419A1"/>
    <w:rsid w:val="00841EE6"/>
    <w:rsid w:val="00841FA0"/>
    <w:rsid w:val="00842061"/>
    <w:rsid w:val="0084296C"/>
    <w:rsid w:val="00842B49"/>
    <w:rsid w:val="00842DB7"/>
    <w:rsid w:val="00842EA5"/>
    <w:rsid w:val="008430DF"/>
    <w:rsid w:val="0084387F"/>
    <w:rsid w:val="00843AFD"/>
    <w:rsid w:val="00843B2C"/>
    <w:rsid w:val="008443EE"/>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64"/>
    <w:rsid w:val="00847964"/>
    <w:rsid w:val="00847991"/>
    <w:rsid w:val="00847C4E"/>
    <w:rsid w:val="00847F69"/>
    <w:rsid w:val="0085058F"/>
    <w:rsid w:val="00850928"/>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A1D"/>
    <w:rsid w:val="00857C34"/>
    <w:rsid w:val="008600FD"/>
    <w:rsid w:val="0086037F"/>
    <w:rsid w:val="008604E6"/>
    <w:rsid w:val="0086067F"/>
    <w:rsid w:val="00860840"/>
    <w:rsid w:val="00860A4B"/>
    <w:rsid w:val="00860A6A"/>
    <w:rsid w:val="00860BAC"/>
    <w:rsid w:val="008611A3"/>
    <w:rsid w:val="00861750"/>
    <w:rsid w:val="00861B41"/>
    <w:rsid w:val="00861D65"/>
    <w:rsid w:val="00861DA1"/>
    <w:rsid w:val="008620C2"/>
    <w:rsid w:val="008620E5"/>
    <w:rsid w:val="00862109"/>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867"/>
    <w:rsid w:val="00880D84"/>
    <w:rsid w:val="00880E95"/>
    <w:rsid w:val="008810DF"/>
    <w:rsid w:val="008810FA"/>
    <w:rsid w:val="0088158D"/>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956"/>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5D64"/>
    <w:rsid w:val="008961A5"/>
    <w:rsid w:val="008965CC"/>
    <w:rsid w:val="0089699C"/>
    <w:rsid w:val="00896D10"/>
    <w:rsid w:val="00896DF5"/>
    <w:rsid w:val="00896FD8"/>
    <w:rsid w:val="00897082"/>
    <w:rsid w:val="008970F6"/>
    <w:rsid w:val="008972CB"/>
    <w:rsid w:val="008975C4"/>
    <w:rsid w:val="008977FF"/>
    <w:rsid w:val="00897FA7"/>
    <w:rsid w:val="008A0173"/>
    <w:rsid w:val="008A0339"/>
    <w:rsid w:val="008A03A0"/>
    <w:rsid w:val="008A0473"/>
    <w:rsid w:val="008A04C7"/>
    <w:rsid w:val="008A1C65"/>
    <w:rsid w:val="008A1EA1"/>
    <w:rsid w:val="008A1F58"/>
    <w:rsid w:val="008A1FBC"/>
    <w:rsid w:val="008A24BD"/>
    <w:rsid w:val="008A2714"/>
    <w:rsid w:val="008A294D"/>
    <w:rsid w:val="008A2AAE"/>
    <w:rsid w:val="008A2F26"/>
    <w:rsid w:val="008A36ED"/>
    <w:rsid w:val="008A3898"/>
    <w:rsid w:val="008A3CD0"/>
    <w:rsid w:val="008A42D8"/>
    <w:rsid w:val="008A457F"/>
    <w:rsid w:val="008A4DAC"/>
    <w:rsid w:val="008A4E04"/>
    <w:rsid w:val="008A53C3"/>
    <w:rsid w:val="008A59E9"/>
    <w:rsid w:val="008A62D3"/>
    <w:rsid w:val="008A631F"/>
    <w:rsid w:val="008A668F"/>
    <w:rsid w:val="008A6F9D"/>
    <w:rsid w:val="008A7290"/>
    <w:rsid w:val="008A72A4"/>
    <w:rsid w:val="008A758D"/>
    <w:rsid w:val="008A75C5"/>
    <w:rsid w:val="008A7669"/>
    <w:rsid w:val="008A76CB"/>
    <w:rsid w:val="008A7819"/>
    <w:rsid w:val="008A7B15"/>
    <w:rsid w:val="008B01A2"/>
    <w:rsid w:val="008B07C2"/>
    <w:rsid w:val="008B097E"/>
    <w:rsid w:val="008B0CD0"/>
    <w:rsid w:val="008B0F9B"/>
    <w:rsid w:val="008B10EC"/>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03"/>
    <w:rsid w:val="008B3E81"/>
    <w:rsid w:val="008B41EF"/>
    <w:rsid w:val="008B4230"/>
    <w:rsid w:val="008B447F"/>
    <w:rsid w:val="008B44A9"/>
    <w:rsid w:val="008B44B2"/>
    <w:rsid w:val="008B4A4A"/>
    <w:rsid w:val="008B4B0D"/>
    <w:rsid w:val="008B4B33"/>
    <w:rsid w:val="008B52AF"/>
    <w:rsid w:val="008B52B7"/>
    <w:rsid w:val="008B5448"/>
    <w:rsid w:val="008B5577"/>
    <w:rsid w:val="008B60ED"/>
    <w:rsid w:val="008B66CB"/>
    <w:rsid w:val="008B6E5C"/>
    <w:rsid w:val="008B6EEA"/>
    <w:rsid w:val="008B7170"/>
    <w:rsid w:val="008C1161"/>
    <w:rsid w:val="008C1932"/>
    <w:rsid w:val="008C2135"/>
    <w:rsid w:val="008C2236"/>
    <w:rsid w:val="008C2426"/>
    <w:rsid w:val="008C2453"/>
    <w:rsid w:val="008C26B4"/>
    <w:rsid w:val="008C2767"/>
    <w:rsid w:val="008C2BC8"/>
    <w:rsid w:val="008C2C8D"/>
    <w:rsid w:val="008C3B3E"/>
    <w:rsid w:val="008C474D"/>
    <w:rsid w:val="008C4B47"/>
    <w:rsid w:val="008C570A"/>
    <w:rsid w:val="008C59D5"/>
    <w:rsid w:val="008C5B10"/>
    <w:rsid w:val="008C6970"/>
    <w:rsid w:val="008C69DC"/>
    <w:rsid w:val="008C6C70"/>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0BCC"/>
    <w:rsid w:val="008D1350"/>
    <w:rsid w:val="008D13DC"/>
    <w:rsid w:val="008D149D"/>
    <w:rsid w:val="008D14EF"/>
    <w:rsid w:val="008D19CB"/>
    <w:rsid w:val="008D1E23"/>
    <w:rsid w:val="008D2209"/>
    <w:rsid w:val="008D2461"/>
    <w:rsid w:val="008D3208"/>
    <w:rsid w:val="008D399A"/>
    <w:rsid w:val="008D4318"/>
    <w:rsid w:val="008D453F"/>
    <w:rsid w:val="008D4FAE"/>
    <w:rsid w:val="008D506A"/>
    <w:rsid w:val="008D508F"/>
    <w:rsid w:val="008D538D"/>
    <w:rsid w:val="008D5879"/>
    <w:rsid w:val="008D592F"/>
    <w:rsid w:val="008D5FCD"/>
    <w:rsid w:val="008D6255"/>
    <w:rsid w:val="008D62C1"/>
    <w:rsid w:val="008D65B3"/>
    <w:rsid w:val="008D6733"/>
    <w:rsid w:val="008D6BDB"/>
    <w:rsid w:val="008D6E70"/>
    <w:rsid w:val="008D6F90"/>
    <w:rsid w:val="008D7554"/>
    <w:rsid w:val="008D7615"/>
    <w:rsid w:val="008D76A0"/>
    <w:rsid w:val="008D7787"/>
    <w:rsid w:val="008D78FC"/>
    <w:rsid w:val="008D7DEB"/>
    <w:rsid w:val="008D7F76"/>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128"/>
    <w:rsid w:val="008E378A"/>
    <w:rsid w:val="008E3898"/>
    <w:rsid w:val="008E3F52"/>
    <w:rsid w:val="008E412D"/>
    <w:rsid w:val="008E451A"/>
    <w:rsid w:val="008E48FD"/>
    <w:rsid w:val="008E4BEF"/>
    <w:rsid w:val="008E4CA5"/>
    <w:rsid w:val="008E52DD"/>
    <w:rsid w:val="008E5412"/>
    <w:rsid w:val="008E5625"/>
    <w:rsid w:val="008E5B5F"/>
    <w:rsid w:val="008E5C97"/>
    <w:rsid w:val="008E5D5A"/>
    <w:rsid w:val="008E624A"/>
    <w:rsid w:val="008E6788"/>
    <w:rsid w:val="008E690A"/>
    <w:rsid w:val="008E743E"/>
    <w:rsid w:val="008E7684"/>
    <w:rsid w:val="008E76C6"/>
    <w:rsid w:val="008E7DB3"/>
    <w:rsid w:val="008E7F9D"/>
    <w:rsid w:val="008F0090"/>
    <w:rsid w:val="008F01AB"/>
    <w:rsid w:val="008F044C"/>
    <w:rsid w:val="008F0460"/>
    <w:rsid w:val="008F06E5"/>
    <w:rsid w:val="008F0BA6"/>
    <w:rsid w:val="008F0D9D"/>
    <w:rsid w:val="008F0FC8"/>
    <w:rsid w:val="008F1869"/>
    <w:rsid w:val="008F1873"/>
    <w:rsid w:val="008F1CF8"/>
    <w:rsid w:val="008F2201"/>
    <w:rsid w:val="008F2A8C"/>
    <w:rsid w:val="008F3069"/>
    <w:rsid w:val="008F35F6"/>
    <w:rsid w:val="008F3D2D"/>
    <w:rsid w:val="008F3D7C"/>
    <w:rsid w:val="008F3DC9"/>
    <w:rsid w:val="008F4107"/>
    <w:rsid w:val="008F43DA"/>
    <w:rsid w:val="008F455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967"/>
    <w:rsid w:val="00902D0A"/>
    <w:rsid w:val="00903281"/>
    <w:rsid w:val="009034C6"/>
    <w:rsid w:val="00903934"/>
    <w:rsid w:val="00903F0F"/>
    <w:rsid w:val="00903F59"/>
    <w:rsid w:val="009040D7"/>
    <w:rsid w:val="009045C7"/>
    <w:rsid w:val="0090480E"/>
    <w:rsid w:val="00904A62"/>
    <w:rsid w:val="00904B6D"/>
    <w:rsid w:val="00904D35"/>
    <w:rsid w:val="00904E71"/>
    <w:rsid w:val="00904F2B"/>
    <w:rsid w:val="00905A06"/>
    <w:rsid w:val="00905C1B"/>
    <w:rsid w:val="00905F49"/>
    <w:rsid w:val="00906100"/>
    <w:rsid w:val="009067B8"/>
    <w:rsid w:val="009067E1"/>
    <w:rsid w:val="00906EED"/>
    <w:rsid w:val="00907071"/>
    <w:rsid w:val="0090715C"/>
    <w:rsid w:val="009076AC"/>
    <w:rsid w:val="00907BEE"/>
    <w:rsid w:val="00910874"/>
    <w:rsid w:val="009108A7"/>
    <w:rsid w:val="009108E9"/>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6A8"/>
    <w:rsid w:val="0092078E"/>
    <w:rsid w:val="00920848"/>
    <w:rsid w:val="00920E1C"/>
    <w:rsid w:val="009216BF"/>
    <w:rsid w:val="009218D2"/>
    <w:rsid w:val="00921A44"/>
    <w:rsid w:val="00921A74"/>
    <w:rsid w:val="00921C9F"/>
    <w:rsid w:val="00921ED5"/>
    <w:rsid w:val="00921FA1"/>
    <w:rsid w:val="009225B6"/>
    <w:rsid w:val="00922832"/>
    <w:rsid w:val="00923151"/>
    <w:rsid w:val="009235CF"/>
    <w:rsid w:val="00923821"/>
    <w:rsid w:val="009238D2"/>
    <w:rsid w:val="00924108"/>
    <w:rsid w:val="00924C6E"/>
    <w:rsid w:val="00924F39"/>
    <w:rsid w:val="0092507E"/>
    <w:rsid w:val="009250C2"/>
    <w:rsid w:val="00925267"/>
    <w:rsid w:val="009253F6"/>
    <w:rsid w:val="00925836"/>
    <w:rsid w:val="00925B66"/>
    <w:rsid w:val="00925DD1"/>
    <w:rsid w:val="009260EC"/>
    <w:rsid w:val="00926264"/>
    <w:rsid w:val="00926595"/>
    <w:rsid w:val="009265F7"/>
    <w:rsid w:val="0092686F"/>
    <w:rsid w:val="0092698B"/>
    <w:rsid w:val="009269EB"/>
    <w:rsid w:val="00926FE3"/>
    <w:rsid w:val="00927522"/>
    <w:rsid w:val="0092784B"/>
    <w:rsid w:val="009279AF"/>
    <w:rsid w:val="0093011E"/>
    <w:rsid w:val="009301E4"/>
    <w:rsid w:val="00930305"/>
    <w:rsid w:val="0093063D"/>
    <w:rsid w:val="00930A2E"/>
    <w:rsid w:val="00930EBF"/>
    <w:rsid w:val="0093135E"/>
    <w:rsid w:val="00931B5F"/>
    <w:rsid w:val="00931DF8"/>
    <w:rsid w:val="00932109"/>
    <w:rsid w:val="009322AC"/>
    <w:rsid w:val="009324B1"/>
    <w:rsid w:val="009326B1"/>
    <w:rsid w:val="009327B5"/>
    <w:rsid w:val="00932A20"/>
    <w:rsid w:val="00933C04"/>
    <w:rsid w:val="00933D61"/>
    <w:rsid w:val="00933DE4"/>
    <w:rsid w:val="00934044"/>
    <w:rsid w:val="00934D8C"/>
    <w:rsid w:val="00934FFD"/>
    <w:rsid w:val="009357C6"/>
    <w:rsid w:val="009359C0"/>
    <w:rsid w:val="00935B52"/>
    <w:rsid w:val="009360F7"/>
    <w:rsid w:val="0093634D"/>
    <w:rsid w:val="00936D07"/>
    <w:rsid w:val="009370A6"/>
    <w:rsid w:val="009373C5"/>
    <w:rsid w:val="00937AC7"/>
    <w:rsid w:val="00937D15"/>
    <w:rsid w:val="00940721"/>
    <w:rsid w:val="00940A5D"/>
    <w:rsid w:val="00940BCB"/>
    <w:rsid w:val="00940D85"/>
    <w:rsid w:val="00940DA9"/>
    <w:rsid w:val="00940DF4"/>
    <w:rsid w:val="00940FB5"/>
    <w:rsid w:val="00941259"/>
    <w:rsid w:val="0094148B"/>
    <w:rsid w:val="009414BD"/>
    <w:rsid w:val="00941A1C"/>
    <w:rsid w:val="00941B97"/>
    <w:rsid w:val="009421B3"/>
    <w:rsid w:val="0094267F"/>
    <w:rsid w:val="00942BB8"/>
    <w:rsid w:val="00942DBB"/>
    <w:rsid w:val="00942E21"/>
    <w:rsid w:val="00942EF9"/>
    <w:rsid w:val="0094335F"/>
    <w:rsid w:val="0094376F"/>
    <w:rsid w:val="00944202"/>
    <w:rsid w:val="00944335"/>
    <w:rsid w:val="0094484A"/>
    <w:rsid w:val="00944AF4"/>
    <w:rsid w:val="00944E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E3E"/>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55C"/>
    <w:rsid w:val="00957B6B"/>
    <w:rsid w:val="00957D9C"/>
    <w:rsid w:val="00957E93"/>
    <w:rsid w:val="009603AB"/>
    <w:rsid w:val="00960475"/>
    <w:rsid w:val="00960479"/>
    <w:rsid w:val="009607AF"/>
    <w:rsid w:val="00960A88"/>
    <w:rsid w:val="00960C68"/>
    <w:rsid w:val="00960CB6"/>
    <w:rsid w:val="00960D27"/>
    <w:rsid w:val="00961023"/>
    <w:rsid w:val="009612F1"/>
    <w:rsid w:val="009615DB"/>
    <w:rsid w:val="009616FA"/>
    <w:rsid w:val="00961A61"/>
    <w:rsid w:val="00961E6D"/>
    <w:rsid w:val="00961F21"/>
    <w:rsid w:val="009621FF"/>
    <w:rsid w:val="0096392B"/>
    <w:rsid w:val="0096397B"/>
    <w:rsid w:val="00963B12"/>
    <w:rsid w:val="00963BB2"/>
    <w:rsid w:val="00963D60"/>
    <w:rsid w:val="00963F73"/>
    <w:rsid w:val="00964E3C"/>
    <w:rsid w:val="00964E69"/>
    <w:rsid w:val="0096504D"/>
    <w:rsid w:val="009654F0"/>
    <w:rsid w:val="009659EA"/>
    <w:rsid w:val="0096691D"/>
    <w:rsid w:val="00966EC4"/>
    <w:rsid w:val="0096766C"/>
    <w:rsid w:val="00967851"/>
    <w:rsid w:val="00967C99"/>
    <w:rsid w:val="00967D2D"/>
    <w:rsid w:val="009705CC"/>
    <w:rsid w:val="00970F7A"/>
    <w:rsid w:val="00970FE3"/>
    <w:rsid w:val="00971C7D"/>
    <w:rsid w:val="00971EC5"/>
    <w:rsid w:val="00971F6B"/>
    <w:rsid w:val="00971FCC"/>
    <w:rsid w:val="00972562"/>
    <w:rsid w:val="009726D3"/>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7"/>
    <w:rsid w:val="00974B9F"/>
    <w:rsid w:val="00974EBD"/>
    <w:rsid w:val="00974F2B"/>
    <w:rsid w:val="00974F2D"/>
    <w:rsid w:val="00974FB0"/>
    <w:rsid w:val="009751BA"/>
    <w:rsid w:val="0097539E"/>
    <w:rsid w:val="0097577E"/>
    <w:rsid w:val="0097584E"/>
    <w:rsid w:val="00975DFF"/>
    <w:rsid w:val="009765CF"/>
    <w:rsid w:val="00976989"/>
    <w:rsid w:val="009769F7"/>
    <w:rsid w:val="00976D1B"/>
    <w:rsid w:val="00976E14"/>
    <w:rsid w:val="00976FFB"/>
    <w:rsid w:val="00977852"/>
    <w:rsid w:val="009778AB"/>
    <w:rsid w:val="00980403"/>
    <w:rsid w:val="009804CB"/>
    <w:rsid w:val="00980713"/>
    <w:rsid w:val="009809DD"/>
    <w:rsid w:val="00980ACA"/>
    <w:rsid w:val="00980F14"/>
    <w:rsid w:val="0098135E"/>
    <w:rsid w:val="009814A8"/>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81"/>
    <w:rsid w:val="00985BA2"/>
    <w:rsid w:val="00985CA4"/>
    <w:rsid w:val="00986956"/>
    <w:rsid w:val="00986B31"/>
    <w:rsid w:val="00986B35"/>
    <w:rsid w:val="009873AF"/>
    <w:rsid w:val="009875A6"/>
    <w:rsid w:val="009876A0"/>
    <w:rsid w:val="009879B5"/>
    <w:rsid w:val="009879F4"/>
    <w:rsid w:val="00987A56"/>
    <w:rsid w:val="00987E33"/>
    <w:rsid w:val="0099005F"/>
    <w:rsid w:val="00990D03"/>
    <w:rsid w:val="00990E93"/>
    <w:rsid w:val="009917F3"/>
    <w:rsid w:val="00991C30"/>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6C0"/>
    <w:rsid w:val="00996A8B"/>
    <w:rsid w:val="00996CD4"/>
    <w:rsid w:val="00996FFE"/>
    <w:rsid w:val="00997030"/>
    <w:rsid w:val="00997033"/>
    <w:rsid w:val="0099731A"/>
    <w:rsid w:val="009975D0"/>
    <w:rsid w:val="009979D6"/>
    <w:rsid w:val="00997CA3"/>
    <w:rsid w:val="009A0206"/>
    <w:rsid w:val="009A0212"/>
    <w:rsid w:val="009A031F"/>
    <w:rsid w:val="009A0C1F"/>
    <w:rsid w:val="009A10D7"/>
    <w:rsid w:val="009A12A5"/>
    <w:rsid w:val="009A13B2"/>
    <w:rsid w:val="009A1DFF"/>
    <w:rsid w:val="009A2144"/>
    <w:rsid w:val="009A246A"/>
    <w:rsid w:val="009A3183"/>
    <w:rsid w:val="009A32D7"/>
    <w:rsid w:val="009A33E4"/>
    <w:rsid w:val="009A3576"/>
    <w:rsid w:val="009A3A6D"/>
    <w:rsid w:val="009A3AB5"/>
    <w:rsid w:val="009A3BA5"/>
    <w:rsid w:val="009A4091"/>
    <w:rsid w:val="009A4990"/>
    <w:rsid w:val="009A4AA9"/>
    <w:rsid w:val="009A5051"/>
    <w:rsid w:val="009A516A"/>
    <w:rsid w:val="009A56A7"/>
    <w:rsid w:val="009A6127"/>
    <w:rsid w:val="009A62DC"/>
    <w:rsid w:val="009A637B"/>
    <w:rsid w:val="009A6456"/>
    <w:rsid w:val="009A6C74"/>
    <w:rsid w:val="009A6EE7"/>
    <w:rsid w:val="009A7154"/>
    <w:rsid w:val="009A78D1"/>
    <w:rsid w:val="009A795B"/>
    <w:rsid w:val="009A7DFB"/>
    <w:rsid w:val="009A7E08"/>
    <w:rsid w:val="009B003C"/>
    <w:rsid w:val="009B1823"/>
    <w:rsid w:val="009B2E47"/>
    <w:rsid w:val="009B3685"/>
    <w:rsid w:val="009B3745"/>
    <w:rsid w:val="009B3C79"/>
    <w:rsid w:val="009B3D47"/>
    <w:rsid w:val="009B4250"/>
    <w:rsid w:val="009B4821"/>
    <w:rsid w:val="009B4C1C"/>
    <w:rsid w:val="009B4C24"/>
    <w:rsid w:val="009B5155"/>
    <w:rsid w:val="009B5821"/>
    <w:rsid w:val="009B5BF8"/>
    <w:rsid w:val="009B5F97"/>
    <w:rsid w:val="009B70E9"/>
    <w:rsid w:val="009B7564"/>
    <w:rsid w:val="009B76BC"/>
    <w:rsid w:val="009B7BB7"/>
    <w:rsid w:val="009B7F98"/>
    <w:rsid w:val="009B7FFA"/>
    <w:rsid w:val="009C00EF"/>
    <w:rsid w:val="009C0376"/>
    <w:rsid w:val="009C0BC1"/>
    <w:rsid w:val="009C0DBE"/>
    <w:rsid w:val="009C0E74"/>
    <w:rsid w:val="009C19BC"/>
    <w:rsid w:val="009C19D2"/>
    <w:rsid w:val="009C1BF9"/>
    <w:rsid w:val="009C1D4B"/>
    <w:rsid w:val="009C1E0C"/>
    <w:rsid w:val="009C2228"/>
    <w:rsid w:val="009C281C"/>
    <w:rsid w:val="009C2AB0"/>
    <w:rsid w:val="009C3D88"/>
    <w:rsid w:val="009C42A3"/>
    <w:rsid w:val="009C4B76"/>
    <w:rsid w:val="009C4BE5"/>
    <w:rsid w:val="009C520B"/>
    <w:rsid w:val="009C5785"/>
    <w:rsid w:val="009C5874"/>
    <w:rsid w:val="009C5FAE"/>
    <w:rsid w:val="009C6768"/>
    <w:rsid w:val="009C6894"/>
    <w:rsid w:val="009C6B3B"/>
    <w:rsid w:val="009C6B7B"/>
    <w:rsid w:val="009C6E93"/>
    <w:rsid w:val="009C73C4"/>
    <w:rsid w:val="009C7CE4"/>
    <w:rsid w:val="009C7F47"/>
    <w:rsid w:val="009D0361"/>
    <w:rsid w:val="009D0720"/>
    <w:rsid w:val="009D0C8D"/>
    <w:rsid w:val="009D1110"/>
    <w:rsid w:val="009D1342"/>
    <w:rsid w:val="009D15EA"/>
    <w:rsid w:val="009D1C20"/>
    <w:rsid w:val="009D1ED3"/>
    <w:rsid w:val="009D1F69"/>
    <w:rsid w:val="009D2118"/>
    <w:rsid w:val="009D22EA"/>
    <w:rsid w:val="009D2453"/>
    <w:rsid w:val="009D2CDE"/>
    <w:rsid w:val="009D3409"/>
    <w:rsid w:val="009D394E"/>
    <w:rsid w:val="009D3EB2"/>
    <w:rsid w:val="009D422B"/>
    <w:rsid w:val="009D4303"/>
    <w:rsid w:val="009D478C"/>
    <w:rsid w:val="009D49A4"/>
    <w:rsid w:val="009D4A8E"/>
    <w:rsid w:val="009D4DA3"/>
    <w:rsid w:val="009D4F83"/>
    <w:rsid w:val="009D5A66"/>
    <w:rsid w:val="009D5BBF"/>
    <w:rsid w:val="009D610C"/>
    <w:rsid w:val="009D62E7"/>
    <w:rsid w:val="009D6624"/>
    <w:rsid w:val="009D6BF6"/>
    <w:rsid w:val="009D6D66"/>
    <w:rsid w:val="009D6F4D"/>
    <w:rsid w:val="009D75A4"/>
    <w:rsid w:val="009D785E"/>
    <w:rsid w:val="009E0127"/>
    <w:rsid w:val="009E04A9"/>
    <w:rsid w:val="009E04FB"/>
    <w:rsid w:val="009E0871"/>
    <w:rsid w:val="009E0D1B"/>
    <w:rsid w:val="009E1012"/>
    <w:rsid w:val="009E1137"/>
    <w:rsid w:val="009E1505"/>
    <w:rsid w:val="009E176B"/>
    <w:rsid w:val="009E1E2C"/>
    <w:rsid w:val="009E1F70"/>
    <w:rsid w:val="009E21A4"/>
    <w:rsid w:val="009E22DC"/>
    <w:rsid w:val="009E22E3"/>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95"/>
    <w:rsid w:val="009F0CD1"/>
    <w:rsid w:val="009F187B"/>
    <w:rsid w:val="009F1933"/>
    <w:rsid w:val="009F2393"/>
    <w:rsid w:val="009F2A94"/>
    <w:rsid w:val="009F2AAF"/>
    <w:rsid w:val="009F2E7E"/>
    <w:rsid w:val="009F3A4B"/>
    <w:rsid w:val="009F3E85"/>
    <w:rsid w:val="009F4196"/>
    <w:rsid w:val="009F41E1"/>
    <w:rsid w:val="009F4375"/>
    <w:rsid w:val="009F483A"/>
    <w:rsid w:val="009F4F05"/>
    <w:rsid w:val="009F5606"/>
    <w:rsid w:val="009F5CA4"/>
    <w:rsid w:val="009F5F95"/>
    <w:rsid w:val="009F6410"/>
    <w:rsid w:val="009F6457"/>
    <w:rsid w:val="009F6668"/>
    <w:rsid w:val="009F7169"/>
    <w:rsid w:val="009F7883"/>
    <w:rsid w:val="009F79BE"/>
    <w:rsid w:val="00A0018E"/>
    <w:rsid w:val="00A00B60"/>
    <w:rsid w:val="00A01006"/>
    <w:rsid w:val="00A01C13"/>
    <w:rsid w:val="00A02B26"/>
    <w:rsid w:val="00A02BEC"/>
    <w:rsid w:val="00A02C96"/>
    <w:rsid w:val="00A02D52"/>
    <w:rsid w:val="00A02FBC"/>
    <w:rsid w:val="00A0339E"/>
    <w:rsid w:val="00A03A1D"/>
    <w:rsid w:val="00A03AE8"/>
    <w:rsid w:val="00A043B9"/>
    <w:rsid w:val="00A04541"/>
    <w:rsid w:val="00A04A92"/>
    <w:rsid w:val="00A04DB3"/>
    <w:rsid w:val="00A04E65"/>
    <w:rsid w:val="00A04F14"/>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45A"/>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036"/>
    <w:rsid w:val="00A145D0"/>
    <w:rsid w:val="00A157EC"/>
    <w:rsid w:val="00A158D3"/>
    <w:rsid w:val="00A15F2F"/>
    <w:rsid w:val="00A16150"/>
    <w:rsid w:val="00A16382"/>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095"/>
    <w:rsid w:val="00A22132"/>
    <w:rsid w:val="00A22207"/>
    <w:rsid w:val="00A22664"/>
    <w:rsid w:val="00A22AF0"/>
    <w:rsid w:val="00A23243"/>
    <w:rsid w:val="00A23590"/>
    <w:rsid w:val="00A23919"/>
    <w:rsid w:val="00A23921"/>
    <w:rsid w:val="00A23E0D"/>
    <w:rsid w:val="00A24002"/>
    <w:rsid w:val="00A2470A"/>
    <w:rsid w:val="00A2481C"/>
    <w:rsid w:val="00A24CCF"/>
    <w:rsid w:val="00A24D16"/>
    <w:rsid w:val="00A25296"/>
    <w:rsid w:val="00A253C6"/>
    <w:rsid w:val="00A256C0"/>
    <w:rsid w:val="00A2585A"/>
    <w:rsid w:val="00A259A5"/>
    <w:rsid w:val="00A25C9D"/>
    <w:rsid w:val="00A261E4"/>
    <w:rsid w:val="00A265D9"/>
    <w:rsid w:val="00A266E1"/>
    <w:rsid w:val="00A26883"/>
    <w:rsid w:val="00A26A08"/>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66"/>
    <w:rsid w:val="00A329BB"/>
    <w:rsid w:val="00A32C37"/>
    <w:rsid w:val="00A32C75"/>
    <w:rsid w:val="00A3331F"/>
    <w:rsid w:val="00A3393A"/>
    <w:rsid w:val="00A34685"/>
    <w:rsid w:val="00A34DA0"/>
    <w:rsid w:val="00A35A0B"/>
    <w:rsid w:val="00A35BD0"/>
    <w:rsid w:val="00A3614D"/>
    <w:rsid w:val="00A362CB"/>
    <w:rsid w:val="00A363F9"/>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A4A"/>
    <w:rsid w:val="00A46FAD"/>
    <w:rsid w:val="00A47B4B"/>
    <w:rsid w:val="00A5044D"/>
    <w:rsid w:val="00A50AE2"/>
    <w:rsid w:val="00A50B00"/>
    <w:rsid w:val="00A50D49"/>
    <w:rsid w:val="00A511FB"/>
    <w:rsid w:val="00A514EB"/>
    <w:rsid w:val="00A521E0"/>
    <w:rsid w:val="00A524C8"/>
    <w:rsid w:val="00A5291D"/>
    <w:rsid w:val="00A52EDB"/>
    <w:rsid w:val="00A5307F"/>
    <w:rsid w:val="00A53190"/>
    <w:rsid w:val="00A532E0"/>
    <w:rsid w:val="00A5467E"/>
    <w:rsid w:val="00A54A90"/>
    <w:rsid w:val="00A54B0B"/>
    <w:rsid w:val="00A54D16"/>
    <w:rsid w:val="00A54E6B"/>
    <w:rsid w:val="00A553DF"/>
    <w:rsid w:val="00A5579B"/>
    <w:rsid w:val="00A55877"/>
    <w:rsid w:val="00A55BB7"/>
    <w:rsid w:val="00A55E76"/>
    <w:rsid w:val="00A5637C"/>
    <w:rsid w:val="00A565DC"/>
    <w:rsid w:val="00A56735"/>
    <w:rsid w:val="00A56C2C"/>
    <w:rsid w:val="00A56F92"/>
    <w:rsid w:val="00A57311"/>
    <w:rsid w:val="00A57BD6"/>
    <w:rsid w:val="00A57EC0"/>
    <w:rsid w:val="00A57F96"/>
    <w:rsid w:val="00A6065A"/>
    <w:rsid w:val="00A606AC"/>
    <w:rsid w:val="00A607D9"/>
    <w:rsid w:val="00A609BC"/>
    <w:rsid w:val="00A60B4F"/>
    <w:rsid w:val="00A60E20"/>
    <w:rsid w:val="00A60EBB"/>
    <w:rsid w:val="00A61226"/>
    <w:rsid w:val="00A615A0"/>
    <w:rsid w:val="00A615AF"/>
    <w:rsid w:val="00A61828"/>
    <w:rsid w:val="00A6189D"/>
    <w:rsid w:val="00A61F65"/>
    <w:rsid w:val="00A621F3"/>
    <w:rsid w:val="00A623EF"/>
    <w:rsid w:val="00A62454"/>
    <w:rsid w:val="00A627E0"/>
    <w:rsid w:val="00A62953"/>
    <w:rsid w:val="00A63244"/>
    <w:rsid w:val="00A6339E"/>
    <w:rsid w:val="00A6367F"/>
    <w:rsid w:val="00A63872"/>
    <w:rsid w:val="00A63A37"/>
    <w:rsid w:val="00A63B08"/>
    <w:rsid w:val="00A64196"/>
    <w:rsid w:val="00A647A9"/>
    <w:rsid w:val="00A649B4"/>
    <w:rsid w:val="00A64BC7"/>
    <w:rsid w:val="00A64EB1"/>
    <w:rsid w:val="00A65417"/>
    <w:rsid w:val="00A655C8"/>
    <w:rsid w:val="00A6563A"/>
    <w:rsid w:val="00A657CF"/>
    <w:rsid w:val="00A65C72"/>
    <w:rsid w:val="00A65FBF"/>
    <w:rsid w:val="00A66154"/>
    <w:rsid w:val="00A6636E"/>
    <w:rsid w:val="00A66851"/>
    <w:rsid w:val="00A669D6"/>
    <w:rsid w:val="00A6743F"/>
    <w:rsid w:val="00A677C1"/>
    <w:rsid w:val="00A67A78"/>
    <w:rsid w:val="00A67A8E"/>
    <w:rsid w:val="00A67AC6"/>
    <w:rsid w:val="00A70191"/>
    <w:rsid w:val="00A70656"/>
    <w:rsid w:val="00A70A35"/>
    <w:rsid w:val="00A70AE8"/>
    <w:rsid w:val="00A7141F"/>
    <w:rsid w:val="00A71D6B"/>
    <w:rsid w:val="00A71F00"/>
    <w:rsid w:val="00A726A3"/>
    <w:rsid w:val="00A726DE"/>
    <w:rsid w:val="00A73242"/>
    <w:rsid w:val="00A733C9"/>
    <w:rsid w:val="00A73873"/>
    <w:rsid w:val="00A739AB"/>
    <w:rsid w:val="00A73D4C"/>
    <w:rsid w:val="00A744A2"/>
    <w:rsid w:val="00A74598"/>
    <w:rsid w:val="00A745D9"/>
    <w:rsid w:val="00A74B4F"/>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415"/>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496"/>
    <w:rsid w:val="00A85661"/>
    <w:rsid w:val="00A85FFF"/>
    <w:rsid w:val="00A867E7"/>
    <w:rsid w:val="00A86CBD"/>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61E"/>
    <w:rsid w:val="00A94A70"/>
    <w:rsid w:val="00A94BA1"/>
    <w:rsid w:val="00A94BB8"/>
    <w:rsid w:val="00A9505F"/>
    <w:rsid w:val="00A9508C"/>
    <w:rsid w:val="00A9526D"/>
    <w:rsid w:val="00A95A3E"/>
    <w:rsid w:val="00A96058"/>
    <w:rsid w:val="00A964EC"/>
    <w:rsid w:val="00A967F4"/>
    <w:rsid w:val="00A9692B"/>
    <w:rsid w:val="00A96BCA"/>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32F9"/>
    <w:rsid w:val="00AA3C0A"/>
    <w:rsid w:val="00AA461D"/>
    <w:rsid w:val="00AA4C09"/>
    <w:rsid w:val="00AA4F41"/>
    <w:rsid w:val="00AA5584"/>
    <w:rsid w:val="00AA5686"/>
    <w:rsid w:val="00AA576F"/>
    <w:rsid w:val="00AA5A6F"/>
    <w:rsid w:val="00AA5D7D"/>
    <w:rsid w:val="00AA6026"/>
    <w:rsid w:val="00AA6206"/>
    <w:rsid w:val="00AA630A"/>
    <w:rsid w:val="00AA69EF"/>
    <w:rsid w:val="00AA6DD4"/>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CEE"/>
    <w:rsid w:val="00AB2352"/>
    <w:rsid w:val="00AB2857"/>
    <w:rsid w:val="00AB2EB7"/>
    <w:rsid w:val="00AB3299"/>
    <w:rsid w:val="00AB3418"/>
    <w:rsid w:val="00AB3491"/>
    <w:rsid w:val="00AB3789"/>
    <w:rsid w:val="00AB3865"/>
    <w:rsid w:val="00AB38B2"/>
    <w:rsid w:val="00AB3C40"/>
    <w:rsid w:val="00AB3E16"/>
    <w:rsid w:val="00AB3E3E"/>
    <w:rsid w:val="00AB3F13"/>
    <w:rsid w:val="00AB4157"/>
    <w:rsid w:val="00AB42FF"/>
    <w:rsid w:val="00AB4300"/>
    <w:rsid w:val="00AB46EE"/>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0F0"/>
    <w:rsid w:val="00AC0169"/>
    <w:rsid w:val="00AC0CC3"/>
    <w:rsid w:val="00AC1281"/>
    <w:rsid w:val="00AC1554"/>
    <w:rsid w:val="00AC1834"/>
    <w:rsid w:val="00AC1C1F"/>
    <w:rsid w:val="00AC21BA"/>
    <w:rsid w:val="00AC22C7"/>
    <w:rsid w:val="00AC2D4E"/>
    <w:rsid w:val="00AC3084"/>
    <w:rsid w:val="00AC3431"/>
    <w:rsid w:val="00AC38E9"/>
    <w:rsid w:val="00AC4118"/>
    <w:rsid w:val="00AC45D6"/>
    <w:rsid w:val="00AC4D1B"/>
    <w:rsid w:val="00AC4D53"/>
    <w:rsid w:val="00AC4D9E"/>
    <w:rsid w:val="00AC4E2E"/>
    <w:rsid w:val="00AC5C2A"/>
    <w:rsid w:val="00AC5E75"/>
    <w:rsid w:val="00AC61B3"/>
    <w:rsid w:val="00AC63F4"/>
    <w:rsid w:val="00AC6786"/>
    <w:rsid w:val="00AC7470"/>
    <w:rsid w:val="00AC7DE9"/>
    <w:rsid w:val="00AD03D2"/>
    <w:rsid w:val="00AD0A51"/>
    <w:rsid w:val="00AD12BD"/>
    <w:rsid w:val="00AD163D"/>
    <w:rsid w:val="00AD1860"/>
    <w:rsid w:val="00AD1B21"/>
    <w:rsid w:val="00AD1DFE"/>
    <w:rsid w:val="00AD1F06"/>
    <w:rsid w:val="00AD23E9"/>
    <w:rsid w:val="00AD284F"/>
    <w:rsid w:val="00AD288C"/>
    <w:rsid w:val="00AD29F9"/>
    <w:rsid w:val="00AD2ACB"/>
    <w:rsid w:val="00AD2D96"/>
    <w:rsid w:val="00AD3042"/>
    <w:rsid w:val="00AD3047"/>
    <w:rsid w:val="00AD31A9"/>
    <w:rsid w:val="00AD32CD"/>
    <w:rsid w:val="00AD33C3"/>
    <w:rsid w:val="00AD34A1"/>
    <w:rsid w:val="00AD379F"/>
    <w:rsid w:val="00AD38F4"/>
    <w:rsid w:val="00AD3935"/>
    <w:rsid w:val="00AD3BEC"/>
    <w:rsid w:val="00AD4292"/>
    <w:rsid w:val="00AD4597"/>
    <w:rsid w:val="00AD45D6"/>
    <w:rsid w:val="00AD48F9"/>
    <w:rsid w:val="00AD4C34"/>
    <w:rsid w:val="00AD57E1"/>
    <w:rsid w:val="00AD6980"/>
    <w:rsid w:val="00AD69A7"/>
    <w:rsid w:val="00AD6C7F"/>
    <w:rsid w:val="00AD70C9"/>
    <w:rsid w:val="00AD732B"/>
    <w:rsid w:val="00AD75A6"/>
    <w:rsid w:val="00AD7927"/>
    <w:rsid w:val="00AD7AC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BEC"/>
    <w:rsid w:val="00AE4C55"/>
    <w:rsid w:val="00AE4F01"/>
    <w:rsid w:val="00AE5180"/>
    <w:rsid w:val="00AE5C22"/>
    <w:rsid w:val="00AE5E95"/>
    <w:rsid w:val="00AE6433"/>
    <w:rsid w:val="00AE648A"/>
    <w:rsid w:val="00AE6584"/>
    <w:rsid w:val="00AE693C"/>
    <w:rsid w:val="00AE69BD"/>
    <w:rsid w:val="00AE6D12"/>
    <w:rsid w:val="00AE723D"/>
    <w:rsid w:val="00AE74B2"/>
    <w:rsid w:val="00AE7751"/>
    <w:rsid w:val="00AE780C"/>
    <w:rsid w:val="00AE7992"/>
    <w:rsid w:val="00AE7BBF"/>
    <w:rsid w:val="00AF0112"/>
    <w:rsid w:val="00AF0500"/>
    <w:rsid w:val="00AF0DA3"/>
    <w:rsid w:val="00AF0FFE"/>
    <w:rsid w:val="00AF1414"/>
    <w:rsid w:val="00AF15C3"/>
    <w:rsid w:val="00AF19CD"/>
    <w:rsid w:val="00AF1F2D"/>
    <w:rsid w:val="00AF25DF"/>
    <w:rsid w:val="00AF25F3"/>
    <w:rsid w:val="00AF2643"/>
    <w:rsid w:val="00AF28B0"/>
    <w:rsid w:val="00AF2DED"/>
    <w:rsid w:val="00AF3560"/>
    <w:rsid w:val="00AF3C80"/>
    <w:rsid w:val="00AF3C8C"/>
    <w:rsid w:val="00AF3E5A"/>
    <w:rsid w:val="00AF4095"/>
    <w:rsid w:val="00AF41FC"/>
    <w:rsid w:val="00AF4447"/>
    <w:rsid w:val="00AF457C"/>
    <w:rsid w:val="00AF4ABD"/>
    <w:rsid w:val="00AF5363"/>
    <w:rsid w:val="00AF5962"/>
    <w:rsid w:val="00AF5A89"/>
    <w:rsid w:val="00AF5F78"/>
    <w:rsid w:val="00AF63A9"/>
    <w:rsid w:val="00AF6591"/>
    <w:rsid w:val="00AF66F1"/>
    <w:rsid w:val="00AF6A76"/>
    <w:rsid w:val="00AF6B1B"/>
    <w:rsid w:val="00AF733B"/>
    <w:rsid w:val="00AF7363"/>
    <w:rsid w:val="00AF738A"/>
    <w:rsid w:val="00AF7F09"/>
    <w:rsid w:val="00AF7F0E"/>
    <w:rsid w:val="00B002BA"/>
    <w:rsid w:val="00B00306"/>
    <w:rsid w:val="00B00D62"/>
    <w:rsid w:val="00B010D3"/>
    <w:rsid w:val="00B013EC"/>
    <w:rsid w:val="00B01B65"/>
    <w:rsid w:val="00B01CC2"/>
    <w:rsid w:val="00B01F0D"/>
    <w:rsid w:val="00B02014"/>
    <w:rsid w:val="00B0226D"/>
    <w:rsid w:val="00B0231D"/>
    <w:rsid w:val="00B023FC"/>
    <w:rsid w:val="00B02A4C"/>
    <w:rsid w:val="00B02AD0"/>
    <w:rsid w:val="00B02DD1"/>
    <w:rsid w:val="00B03101"/>
    <w:rsid w:val="00B039CE"/>
    <w:rsid w:val="00B03BB8"/>
    <w:rsid w:val="00B03D26"/>
    <w:rsid w:val="00B04AD7"/>
    <w:rsid w:val="00B04D36"/>
    <w:rsid w:val="00B04F11"/>
    <w:rsid w:val="00B0540A"/>
    <w:rsid w:val="00B05688"/>
    <w:rsid w:val="00B0588E"/>
    <w:rsid w:val="00B0663A"/>
    <w:rsid w:val="00B06771"/>
    <w:rsid w:val="00B06C77"/>
    <w:rsid w:val="00B06F1D"/>
    <w:rsid w:val="00B07390"/>
    <w:rsid w:val="00B075EC"/>
    <w:rsid w:val="00B076A7"/>
    <w:rsid w:val="00B076C4"/>
    <w:rsid w:val="00B07CBE"/>
    <w:rsid w:val="00B108ED"/>
    <w:rsid w:val="00B10931"/>
    <w:rsid w:val="00B1093D"/>
    <w:rsid w:val="00B10BE8"/>
    <w:rsid w:val="00B10DF3"/>
    <w:rsid w:val="00B1167A"/>
    <w:rsid w:val="00B11882"/>
    <w:rsid w:val="00B11B3A"/>
    <w:rsid w:val="00B11E29"/>
    <w:rsid w:val="00B11FF2"/>
    <w:rsid w:val="00B12603"/>
    <w:rsid w:val="00B1276C"/>
    <w:rsid w:val="00B12A8C"/>
    <w:rsid w:val="00B13003"/>
    <w:rsid w:val="00B137BE"/>
    <w:rsid w:val="00B13829"/>
    <w:rsid w:val="00B13F1F"/>
    <w:rsid w:val="00B14251"/>
    <w:rsid w:val="00B1436E"/>
    <w:rsid w:val="00B147CC"/>
    <w:rsid w:val="00B15141"/>
    <w:rsid w:val="00B151C6"/>
    <w:rsid w:val="00B15916"/>
    <w:rsid w:val="00B15F37"/>
    <w:rsid w:val="00B16815"/>
    <w:rsid w:val="00B1689D"/>
    <w:rsid w:val="00B16B5F"/>
    <w:rsid w:val="00B16D08"/>
    <w:rsid w:val="00B16E3F"/>
    <w:rsid w:val="00B1736C"/>
    <w:rsid w:val="00B17744"/>
    <w:rsid w:val="00B178DB"/>
    <w:rsid w:val="00B17D3E"/>
    <w:rsid w:val="00B20057"/>
    <w:rsid w:val="00B2043A"/>
    <w:rsid w:val="00B20CD7"/>
    <w:rsid w:val="00B20E2B"/>
    <w:rsid w:val="00B20F3D"/>
    <w:rsid w:val="00B21016"/>
    <w:rsid w:val="00B215F9"/>
    <w:rsid w:val="00B217CD"/>
    <w:rsid w:val="00B21B67"/>
    <w:rsid w:val="00B21CA7"/>
    <w:rsid w:val="00B22313"/>
    <w:rsid w:val="00B22472"/>
    <w:rsid w:val="00B232CB"/>
    <w:rsid w:val="00B233A9"/>
    <w:rsid w:val="00B239CC"/>
    <w:rsid w:val="00B23BAE"/>
    <w:rsid w:val="00B23C57"/>
    <w:rsid w:val="00B23E2E"/>
    <w:rsid w:val="00B23FDB"/>
    <w:rsid w:val="00B240C9"/>
    <w:rsid w:val="00B242C8"/>
    <w:rsid w:val="00B24B38"/>
    <w:rsid w:val="00B24F49"/>
    <w:rsid w:val="00B2500E"/>
    <w:rsid w:val="00B25585"/>
    <w:rsid w:val="00B2571D"/>
    <w:rsid w:val="00B25A0E"/>
    <w:rsid w:val="00B25A70"/>
    <w:rsid w:val="00B25BD8"/>
    <w:rsid w:val="00B25E1D"/>
    <w:rsid w:val="00B25F9A"/>
    <w:rsid w:val="00B2613A"/>
    <w:rsid w:val="00B263BE"/>
    <w:rsid w:val="00B269CE"/>
    <w:rsid w:val="00B2757B"/>
    <w:rsid w:val="00B27D54"/>
    <w:rsid w:val="00B3013B"/>
    <w:rsid w:val="00B3057A"/>
    <w:rsid w:val="00B30DD0"/>
    <w:rsid w:val="00B315AC"/>
    <w:rsid w:val="00B317EB"/>
    <w:rsid w:val="00B318CB"/>
    <w:rsid w:val="00B31E5F"/>
    <w:rsid w:val="00B322A7"/>
    <w:rsid w:val="00B324E2"/>
    <w:rsid w:val="00B32607"/>
    <w:rsid w:val="00B326BE"/>
    <w:rsid w:val="00B32B95"/>
    <w:rsid w:val="00B32F7F"/>
    <w:rsid w:val="00B33126"/>
    <w:rsid w:val="00B338CE"/>
    <w:rsid w:val="00B3396B"/>
    <w:rsid w:val="00B33F7C"/>
    <w:rsid w:val="00B34390"/>
    <w:rsid w:val="00B3442C"/>
    <w:rsid w:val="00B3539A"/>
    <w:rsid w:val="00B35CB3"/>
    <w:rsid w:val="00B35F8E"/>
    <w:rsid w:val="00B36A21"/>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562"/>
    <w:rsid w:val="00B457F0"/>
    <w:rsid w:val="00B458FD"/>
    <w:rsid w:val="00B45A61"/>
    <w:rsid w:val="00B45AC0"/>
    <w:rsid w:val="00B46501"/>
    <w:rsid w:val="00B4730B"/>
    <w:rsid w:val="00B47784"/>
    <w:rsid w:val="00B4783F"/>
    <w:rsid w:val="00B47858"/>
    <w:rsid w:val="00B47CEF"/>
    <w:rsid w:val="00B47E31"/>
    <w:rsid w:val="00B50261"/>
    <w:rsid w:val="00B50354"/>
    <w:rsid w:val="00B504F7"/>
    <w:rsid w:val="00B50522"/>
    <w:rsid w:val="00B50810"/>
    <w:rsid w:val="00B50933"/>
    <w:rsid w:val="00B509C0"/>
    <w:rsid w:val="00B50E09"/>
    <w:rsid w:val="00B51420"/>
    <w:rsid w:val="00B51526"/>
    <w:rsid w:val="00B51614"/>
    <w:rsid w:val="00B5171E"/>
    <w:rsid w:val="00B517F1"/>
    <w:rsid w:val="00B51891"/>
    <w:rsid w:val="00B51A40"/>
    <w:rsid w:val="00B51DA5"/>
    <w:rsid w:val="00B52199"/>
    <w:rsid w:val="00B5238F"/>
    <w:rsid w:val="00B529F2"/>
    <w:rsid w:val="00B52EC8"/>
    <w:rsid w:val="00B5370C"/>
    <w:rsid w:val="00B538FF"/>
    <w:rsid w:val="00B53BF9"/>
    <w:rsid w:val="00B53EF5"/>
    <w:rsid w:val="00B54152"/>
    <w:rsid w:val="00B542BA"/>
    <w:rsid w:val="00B54989"/>
    <w:rsid w:val="00B54CC5"/>
    <w:rsid w:val="00B553CF"/>
    <w:rsid w:val="00B553F2"/>
    <w:rsid w:val="00B555B8"/>
    <w:rsid w:val="00B55ACA"/>
    <w:rsid w:val="00B561BD"/>
    <w:rsid w:val="00B56426"/>
    <w:rsid w:val="00B566E0"/>
    <w:rsid w:val="00B5685D"/>
    <w:rsid w:val="00B56E91"/>
    <w:rsid w:val="00B56EB5"/>
    <w:rsid w:val="00B56F22"/>
    <w:rsid w:val="00B574BA"/>
    <w:rsid w:val="00B57861"/>
    <w:rsid w:val="00B57874"/>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0BF"/>
    <w:rsid w:val="00B652B0"/>
    <w:rsid w:val="00B65771"/>
    <w:rsid w:val="00B664EC"/>
    <w:rsid w:val="00B66801"/>
    <w:rsid w:val="00B668B4"/>
    <w:rsid w:val="00B66FFC"/>
    <w:rsid w:val="00B6796C"/>
    <w:rsid w:val="00B67B2B"/>
    <w:rsid w:val="00B67DC6"/>
    <w:rsid w:val="00B7021B"/>
    <w:rsid w:val="00B70333"/>
    <w:rsid w:val="00B70A49"/>
    <w:rsid w:val="00B70EDB"/>
    <w:rsid w:val="00B71975"/>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D07"/>
    <w:rsid w:val="00B80F5B"/>
    <w:rsid w:val="00B81578"/>
    <w:rsid w:val="00B81684"/>
    <w:rsid w:val="00B817F4"/>
    <w:rsid w:val="00B81CC9"/>
    <w:rsid w:val="00B820AE"/>
    <w:rsid w:val="00B821AB"/>
    <w:rsid w:val="00B82A8C"/>
    <w:rsid w:val="00B830CC"/>
    <w:rsid w:val="00B830F7"/>
    <w:rsid w:val="00B831B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87FA8"/>
    <w:rsid w:val="00B90069"/>
    <w:rsid w:val="00B90165"/>
    <w:rsid w:val="00B91356"/>
    <w:rsid w:val="00B91E9D"/>
    <w:rsid w:val="00B922C4"/>
    <w:rsid w:val="00B926E0"/>
    <w:rsid w:val="00B92AD4"/>
    <w:rsid w:val="00B92BF1"/>
    <w:rsid w:val="00B932E1"/>
    <w:rsid w:val="00B93707"/>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35"/>
    <w:rsid w:val="00BA3974"/>
    <w:rsid w:val="00BA3C13"/>
    <w:rsid w:val="00BA3CC9"/>
    <w:rsid w:val="00BA3D2F"/>
    <w:rsid w:val="00BA3F29"/>
    <w:rsid w:val="00BA40BE"/>
    <w:rsid w:val="00BA4384"/>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24"/>
    <w:rsid w:val="00BB225D"/>
    <w:rsid w:val="00BB277B"/>
    <w:rsid w:val="00BB2835"/>
    <w:rsid w:val="00BB365A"/>
    <w:rsid w:val="00BB37B0"/>
    <w:rsid w:val="00BB3D91"/>
    <w:rsid w:val="00BB3EF5"/>
    <w:rsid w:val="00BB3F4C"/>
    <w:rsid w:val="00BB4A42"/>
    <w:rsid w:val="00BB4DD6"/>
    <w:rsid w:val="00BB5075"/>
    <w:rsid w:val="00BB5321"/>
    <w:rsid w:val="00BB56F2"/>
    <w:rsid w:val="00BB57E0"/>
    <w:rsid w:val="00BB5846"/>
    <w:rsid w:val="00BB61DC"/>
    <w:rsid w:val="00BB6258"/>
    <w:rsid w:val="00BB6431"/>
    <w:rsid w:val="00BB645D"/>
    <w:rsid w:val="00BB6472"/>
    <w:rsid w:val="00BB71EC"/>
    <w:rsid w:val="00BB724B"/>
    <w:rsid w:val="00BB72AE"/>
    <w:rsid w:val="00BB740F"/>
    <w:rsid w:val="00BB7DB1"/>
    <w:rsid w:val="00BB7E4B"/>
    <w:rsid w:val="00BC0AE6"/>
    <w:rsid w:val="00BC16BF"/>
    <w:rsid w:val="00BC1B4B"/>
    <w:rsid w:val="00BC201A"/>
    <w:rsid w:val="00BC23B6"/>
    <w:rsid w:val="00BC2BC7"/>
    <w:rsid w:val="00BC2F45"/>
    <w:rsid w:val="00BC344E"/>
    <w:rsid w:val="00BC38B8"/>
    <w:rsid w:val="00BC3C73"/>
    <w:rsid w:val="00BC3CF8"/>
    <w:rsid w:val="00BC44EF"/>
    <w:rsid w:val="00BC4A38"/>
    <w:rsid w:val="00BC4B9C"/>
    <w:rsid w:val="00BC5181"/>
    <w:rsid w:val="00BC56C1"/>
    <w:rsid w:val="00BC5C8A"/>
    <w:rsid w:val="00BC5CE2"/>
    <w:rsid w:val="00BC642E"/>
    <w:rsid w:val="00BC6742"/>
    <w:rsid w:val="00BC71C5"/>
    <w:rsid w:val="00BC749F"/>
    <w:rsid w:val="00BC7659"/>
    <w:rsid w:val="00BC791C"/>
    <w:rsid w:val="00BC7A42"/>
    <w:rsid w:val="00BC7E6E"/>
    <w:rsid w:val="00BD013E"/>
    <w:rsid w:val="00BD0263"/>
    <w:rsid w:val="00BD0383"/>
    <w:rsid w:val="00BD082C"/>
    <w:rsid w:val="00BD0FC4"/>
    <w:rsid w:val="00BD1122"/>
    <w:rsid w:val="00BD13ED"/>
    <w:rsid w:val="00BD140B"/>
    <w:rsid w:val="00BD1749"/>
    <w:rsid w:val="00BD18BC"/>
    <w:rsid w:val="00BD200A"/>
    <w:rsid w:val="00BD238C"/>
    <w:rsid w:val="00BD2A08"/>
    <w:rsid w:val="00BD2F55"/>
    <w:rsid w:val="00BD3837"/>
    <w:rsid w:val="00BD385B"/>
    <w:rsid w:val="00BD386B"/>
    <w:rsid w:val="00BD3880"/>
    <w:rsid w:val="00BD3C69"/>
    <w:rsid w:val="00BD3D7A"/>
    <w:rsid w:val="00BD4355"/>
    <w:rsid w:val="00BD4A64"/>
    <w:rsid w:val="00BD4DD8"/>
    <w:rsid w:val="00BD4F0A"/>
    <w:rsid w:val="00BD5A26"/>
    <w:rsid w:val="00BD5A74"/>
    <w:rsid w:val="00BD5D4D"/>
    <w:rsid w:val="00BD614C"/>
    <w:rsid w:val="00BD6509"/>
    <w:rsid w:val="00BD681D"/>
    <w:rsid w:val="00BD689C"/>
    <w:rsid w:val="00BD6909"/>
    <w:rsid w:val="00BD6A22"/>
    <w:rsid w:val="00BD6A72"/>
    <w:rsid w:val="00BD78B8"/>
    <w:rsid w:val="00BD7A82"/>
    <w:rsid w:val="00BD7F9E"/>
    <w:rsid w:val="00BE0024"/>
    <w:rsid w:val="00BE072F"/>
    <w:rsid w:val="00BE0C3B"/>
    <w:rsid w:val="00BE13B8"/>
    <w:rsid w:val="00BE197A"/>
    <w:rsid w:val="00BE1A06"/>
    <w:rsid w:val="00BE2E99"/>
    <w:rsid w:val="00BE3AFA"/>
    <w:rsid w:val="00BE3F52"/>
    <w:rsid w:val="00BE403F"/>
    <w:rsid w:val="00BE45C1"/>
    <w:rsid w:val="00BE5179"/>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AA"/>
    <w:rsid w:val="00BF18B9"/>
    <w:rsid w:val="00BF1B70"/>
    <w:rsid w:val="00BF220D"/>
    <w:rsid w:val="00BF2817"/>
    <w:rsid w:val="00BF2C65"/>
    <w:rsid w:val="00BF3133"/>
    <w:rsid w:val="00BF31CB"/>
    <w:rsid w:val="00BF3485"/>
    <w:rsid w:val="00BF3AE6"/>
    <w:rsid w:val="00BF3BEF"/>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690"/>
    <w:rsid w:val="00BF7CDD"/>
    <w:rsid w:val="00BF7D43"/>
    <w:rsid w:val="00C007CA"/>
    <w:rsid w:val="00C00F1A"/>
    <w:rsid w:val="00C010F5"/>
    <w:rsid w:val="00C01427"/>
    <w:rsid w:val="00C01835"/>
    <w:rsid w:val="00C019B8"/>
    <w:rsid w:val="00C01DFD"/>
    <w:rsid w:val="00C02192"/>
    <w:rsid w:val="00C0279C"/>
    <w:rsid w:val="00C027BB"/>
    <w:rsid w:val="00C02A98"/>
    <w:rsid w:val="00C02C95"/>
    <w:rsid w:val="00C02CDE"/>
    <w:rsid w:val="00C03B7B"/>
    <w:rsid w:val="00C03C30"/>
    <w:rsid w:val="00C03D2B"/>
    <w:rsid w:val="00C04339"/>
    <w:rsid w:val="00C04C6C"/>
    <w:rsid w:val="00C04DE2"/>
    <w:rsid w:val="00C04EEC"/>
    <w:rsid w:val="00C05395"/>
    <w:rsid w:val="00C057E0"/>
    <w:rsid w:val="00C05863"/>
    <w:rsid w:val="00C05C20"/>
    <w:rsid w:val="00C05D67"/>
    <w:rsid w:val="00C06031"/>
    <w:rsid w:val="00C06066"/>
    <w:rsid w:val="00C0648A"/>
    <w:rsid w:val="00C067A4"/>
    <w:rsid w:val="00C06F8C"/>
    <w:rsid w:val="00C077B1"/>
    <w:rsid w:val="00C07A6C"/>
    <w:rsid w:val="00C07A84"/>
    <w:rsid w:val="00C07AE3"/>
    <w:rsid w:val="00C07AE4"/>
    <w:rsid w:val="00C07C5C"/>
    <w:rsid w:val="00C10599"/>
    <w:rsid w:val="00C10D93"/>
    <w:rsid w:val="00C10F46"/>
    <w:rsid w:val="00C1114F"/>
    <w:rsid w:val="00C11183"/>
    <w:rsid w:val="00C11197"/>
    <w:rsid w:val="00C1157C"/>
    <w:rsid w:val="00C11C33"/>
    <w:rsid w:val="00C11C73"/>
    <w:rsid w:val="00C11F68"/>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B3D"/>
    <w:rsid w:val="00C3208A"/>
    <w:rsid w:val="00C328EF"/>
    <w:rsid w:val="00C32BB7"/>
    <w:rsid w:val="00C32CCE"/>
    <w:rsid w:val="00C337EC"/>
    <w:rsid w:val="00C339DE"/>
    <w:rsid w:val="00C33AA7"/>
    <w:rsid w:val="00C33DCE"/>
    <w:rsid w:val="00C3463A"/>
    <w:rsid w:val="00C346BB"/>
    <w:rsid w:val="00C346C1"/>
    <w:rsid w:val="00C34916"/>
    <w:rsid w:val="00C34945"/>
    <w:rsid w:val="00C34BDB"/>
    <w:rsid w:val="00C34C05"/>
    <w:rsid w:val="00C34D4B"/>
    <w:rsid w:val="00C34F16"/>
    <w:rsid w:val="00C3509E"/>
    <w:rsid w:val="00C3566B"/>
    <w:rsid w:val="00C35B23"/>
    <w:rsid w:val="00C36050"/>
    <w:rsid w:val="00C361B0"/>
    <w:rsid w:val="00C367B9"/>
    <w:rsid w:val="00C36ADC"/>
    <w:rsid w:val="00C36C2B"/>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2DEA"/>
    <w:rsid w:val="00C439F0"/>
    <w:rsid w:val="00C43CE7"/>
    <w:rsid w:val="00C44189"/>
    <w:rsid w:val="00C446CD"/>
    <w:rsid w:val="00C446F8"/>
    <w:rsid w:val="00C447FB"/>
    <w:rsid w:val="00C44C74"/>
    <w:rsid w:val="00C44F96"/>
    <w:rsid w:val="00C44FF2"/>
    <w:rsid w:val="00C4587D"/>
    <w:rsid w:val="00C45B64"/>
    <w:rsid w:val="00C45C66"/>
    <w:rsid w:val="00C46B08"/>
    <w:rsid w:val="00C46E55"/>
    <w:rsid w:val="00C46ECF"/>
    <w:rsid w:val="00C470AA"/>
    <w:rsid w:val="00C47A34"/>
    <w:rsid w:val="00C47AE8"/>
    <w:rsid w:val="00C47B93"/>
    <w:rsid w:val="00C47BDE"/>
    <w:rsid w:val="00C47EC4"/>
    <w:rsid w:val="00C503A8"/>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D7E"/>
    <w:rsid w:val="00C61EE5"/>
    <w:rsid w:val="00C62027"/>
    <w:rsid w:val="00C62997"/>
    <w:rsid w:val="00C63152"/>
    <w:rsid w:val="00C633AB"/>
    <w:rsid w:val="00C6343A"/>
    <w:rsid w:val="00C636B0"/>
    <w:rsid w:val="00C64849"/>
    <w:rsid w:val="00C648D6"/>
    <w:rsid w:val="00C6536E"/>
    <w:rsid w:val="00C6560B"/>
    <w:rsid w:val="00C6560D"/>
    <w:rsid w:val="00C65A91"/>
    <w:rsid w:val="00C65ADD"/>
    <w:rsid w:val="00C65D24"/>
    <w:rsid w:val="00C65E0D"/>
    <w:rsid w:val="00C65EE7"/>
    <w:rsid w:val="00C65F58"/>
    <w:rsid w:val="00C66571"/>
    <w:rsid w:val="00C6665A"/>
    <w:rsid w:val="00C666DB"/>
    <w:rsid w:val="00C667F6"/>
    <w:rsid w:val="00C66C34"/>
    <w:rsid w:val="00C67F34"/>
    <w:rsid w:val="00C70072"/>
    <w:rsid w:val="00C70366"/>
    <w:rsid w:val="00C7040D"/>
    <w:rsid w:val="00C70524"/>
    <w:rsid w:val="00C70B8C"/>
    <w:rsid w:val="00C710F9"/>
    <w:rsid w:val="00C71327"/>
    <w:rsid w:val="00C71468"/>
    <w:rsid w:val="00C71F8B"/>
    <w:rsid w:val="00C723AF"/>
    <w:rsid w:val="00C723CA"/>
    <w:rsid w:val="00C72EF1"/>
    <w:rsid w:val="00C72EF5"/>
    <w:rsid w:val="00C7322E"/>
    <w:rsid w:val="00C733ED"/>
    <w:rsid w:val="00C7357D"/>
    <w:rsid w:val="00C73BF6"/>
    <w:rsid w:val="00C74157"/>
    <w:rsid w:val="00C7448E"/>
    <w:rsid w:val="00C74859"/>
    <w:rsid w:val="00C748E2"/>
    <w:rsid w:val="00C749AB"/>
    <w:rsid w:val="00C74B2A"/>
    <w:rsid w:val="00C75004"/>
    <w:rsid w:val="00C755E8"/>
    <w:rsid w:val="00C75962"/>
    <w:rsid w:val="00C75970"/>
    <w:rsid w:val="00C75AC4"/>
    <w:rsid w:val="00C75C9D"/>
    <w:rsid w:val="00C76251"/>
    <w:rsid w:val="00C76320"/>
    <w:rsid w:val="00C76952"/>
    <w:rsid w:val="00C7731D"/>
    <w:rsid w:val="00C7799E"/>
    <w:rsid w:val="00C80441"/>
    <w:rsid w:val="00C80547"/>
    <w:rsid w:val="00C80DB5"/>
    <w:rsid w:val="00C8198E"/>
    <w:rsid w:val="00C81A78"/>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05"/>
    <w:rsid w:val="00C91CEF"/>
    <w:rsid w:val="00C91CFB"/>
    <w:rsid w:val="00C91FAC"/>
    <w:rsid w:val="00C9220C"/>
    <w:rsid w:val="00C922C5"/>
    <w:rsid w:val="00C92352"/>
    <w:rsid w:val="00C923B7"/>
    <w:rsid w:val="00C927AB"/>
    <w:rsid w:val="00C92C2A"/>
    <w:rsid w:val="00C9318C"/>
    <w:rsid w:val="00C93297"/>
    <w:rsid w:val="00C93543"/>
    <w:rsid w:val="00C93F3E"/>
    <w:rsid w:val="00C945EC"/>
    <w:rsid w:val="00C94B58"/>
    <w:rsid w:val="00C94BBA"/>
    <w:rsid w:val="00C94E45"/>
    <w:rsid w:val="00C95300"/>
    <w:rsid w:val="00C9530A"/>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4A"/>
    <w:rsid w:val="00CA09A1"/>
    <w:rsid w:val="00CA09AA"/>
    <w:rsid w:val="00CA0E8D"/>
    <w:rsid w:val="00CA0FCC"/>
    <w:rsid w:val="00CA114D"/>
    <w:rsid w:val="00CA1225"/>
    <w:rsid w:val="00CA163B"/>
    <w:rsid w:val="00CA18D2"/>
    <w:rsid w:val="00CA1D0D"/>
    <w:rsid w:val="00CA2919"/>
    <w:rsid w:val="00CA2C56"/>
    <w:rsid w:val="00CA413C"/>
    <w:rsid w:val="00CA49C0"/>
    <w:rsid w:val="00CA4A24"/>
    <w:rsid w:val="00CA4A3F"/>
    <w:rsid w:val="00CA4C14"/>
    <w:rsid w:val="00CA4F58"/>
    <w:rsid w:val="00CA4FCE"/>
    <w:rsid w:val="00CA51A0"/>
    <w:rsid w:val="00CA5DA3"/>
    <w:rsid w:val="00CA5F58"/>
    <w:rsid w:val="00CA6164"/>
    <w:rsid w:val="00CA6BDF"/>
    <w:rsid w:val="00CA70DA"/>
    <w:rsid w:val="00CB01BC"/>
    <w:rsid w:val="00CB03CF"/>
    <w:rsid w:val="00CB047F"/>
    <w:rsid w:val="00CB0C74"/>
    <w:rsid w:val="00CB104F"/>
    <w:rsid w:val="00CB11BD"/>
    <w:rsid w:val="00CB1368"/>
    <w:rsid w:val="00CB167F"/>
    <w:rsid w:val="00CB1F2A"/>
    <w:rsid w:val="00CB299C"/>
    <w:rsid w:val="00CB2BBA"/>
    <w:rsid w:val="00CB35ED"/>
    <w:rsid w:val="00CB39EB"/>
    <w:rsid w:val="00CB3B6F"/>
    <w:rsid w:val="00CB41E7"/>
    <w:rsid w:val="00CB480A"/>
    <w:rsid w:val="00CB4FA5"/>
    <w:rsid w:val="00CB5008"/>
    <w:rsid w:val="00CB58DD"/>
    <w:rsid w:val="00CB5EF3"/>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5F"/>
    <w:rsid w:val="00CC7A6D"/>
    <w:rsid w:val="00CC7DF5"/>
    <w:rsid w:val="00CD04B6"/>
    <w:rsid w:val="00CD0740"/>
    <w:rsid w:val="00CD0768"/>
    <w:rsid w:val="00CD0B87"/>
    <w:rsid w:val="00CD14CB"/>
    <w:rsid w:val="00CD179D"/>
    <w:rsid w:val="00CD1E74"/>
    <w:rsid w:val="00CD2585"/>
    <w:rsid w:val="00CD283A"/>
    <w:rsid w:val="00CD289E"/>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D7FB6"/>
    <w:rsid w:val="00CE025E"/>
    <w:rsid w:val="00CE030D"/>
    <w:rsid w:val="00CE03B6"/>
    <w:rsid w:val="00CE05F2"/>
    <w:rsid w:val="00CE0CBF"/>
    <w:rsid w:val="00CE0F12"/>
    <w:rsid w:val="00CE112E"/>
    <w:rsid w:val="00CE1225"/>
    <w:rsid w:val="00CE132D"/>
    <w:rsid w:val="00CE143E"/>
    <w:rsid w:val="00CE158F"/>
    <w:rsid w:val="00CE19F2"/>
    <w:rsid w:val="00CE253D"/>
    <w:rsid w:val="00CE3257"/>
    <w:rsid w:val="00CE38AA"/>
    <w:rsid w:val="00CE3CDC"/>
    <w:rsid w:val="00CE3D16"/>
    <w:rsid w:val="00CE3D41"/>
    <w:rsid w:val="00CE3D96"/>
    <w:rsid w:val="00CE3FBA"/>
    <w:rsid w:val="00CE5386"/>
    <w:rsid w:val="00CE53A7"/>
    <w:rsid w:val="00CE5E50"/>
    <w:rsid w:val="00CE630B"/>
    <w:rsid w:val="00CE69F3"/>
    <w:rsid w:val="00CE6AD5"/>
    <w:rsid w:val="00CE6E24"/>
    <w:rsid w:val="00CE72D4"/>
    <w:rsid w:val="00CE7392"/>
    <w:rsid w:val="00CE76BD"/>
    <w:rsid w:val="00CE781A"/>
    <w:rsid w:val="00CE7AC0"/>
    <w:rsid w:val="00CF0131"/>
    <w:rsid w:val="00CF02AC"/>
    <w:rsid w:val="00CF057C"/>
    <w:rsid w:val="00CF06E6"/>
    <w:rsid w:val="00CF18AB"/>
    <w:rsid w:val="00CF193E"/>
    <w:rsid w:val="00CF1AA6"/>
    <w:rsid w:val="00CF1C27"/>
    <w:rsid w:val="00CF20C8"/>
    <w:rsid w:val="00CF2229"/>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46"/>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C4C"/>
    <w:rsid w:val="00D06DED"/>
    <w:rsid w:val="00D070AD"/>
    <w:rsid w:val="00D073D1"/>
    <w:rsid w:val="00D078A7"/>
    <w:rsid w:val="00D078A9"/>
    <w:rsid w:val="00D078C9"/>
    <w:rsid w:val="00D07D73"/>
    <w:rsid w:val="00D07DCA"/>
    <w:rsid w:val="00D07E5F"/>
    <w:rsid w:val="00D1023A"/>
    <w:rsid w:val="00D10E9B"/>
    <w:rsid w:val="00D11672"/>
    <w:rsid w:val="00D11873"/>
    <w:rsid w:val="00D11FAE"/>
    <w:rsid w:val="00D12371"/>
    <w:rsid w:val="00D12440"/>
    <w:rsid w:val="00D1249E"/>
    <w:rsid w:val="00D126E6"/>
    <w:rsid w:val="00D126F8"/>
    <w:rsid w:val="00D1287A"/>
    <w:rsid w:val="00D128F5"/>
    <w:rsid w:val="00D12B75"/>
    <w:rsid w:val="00D1303E"/>
    <w:rsid w:val="00D13451"/>
    <w:rsid w:val="00D13700"/>
    <w:rsid w:val="00D13820"/>
    <w:rsid w:val="00D13880"/>
    <w:rsid w:val="00D13AC8"/>
    <w:rsid w:val="00D13BBC"/>
    <w:rsid w:val="00D13CEE"/>
    <w:rsid w:val="00D13F9F"/>
    <w:rsid w:val="00D13FFF"/>
    <w:rsid w:val="00D14204"/>
    <w:rsid w:val="00D14684"/>
    <w:rsid w:val="00D14728"/>
    <w:rsid w:val="00D15170"/>
    <w:rsid w:val="00D1552A"/>
    <w:rsid w:val="00D1587E"/>
    <w:rsid w:val="00D15D9D"/>
    <w:rsid w:val="00D1624D"/>
    <w:rsid w:val="00D16776"/>
    <w:rsid w:val="00D16AB6"/>
    <w:rsid w:val="00D176D0"/>
    <w:rsid w:val="00D17869"/>
    <w:rsid w:val="00D1792B"/>
    <w:rsid w:val="00D17F37"/>
    <w:rsid w:val="00D202D3"/>
    <w:rsid w:val="00D20741"/>
    <w:rsid w:val="00D2171B"/>
    <w:rsid w:val="00D217CE"/>
    <w:rsid w:val="00D21A77"/>
    <w:rsid w:val="00D21E67"/>
    <w:rsid w:val="00D22148"/>
    <w:rsid w:val="00D229A3"/>
    <w:rsid w:val="00D22D40"/>
    <w:rsid w:val="00D2315A"/>
    <w:rsid w:val="00D2348D"/>
    <w:rsid w:val="00D23556"/>
    <w:rsid w:val="00D239F9"/>
    <w:rsid w:val="00D23A1F"/>
    <w:rsid w:val="00D23B89"/>
    <w:rsid w:val="00D23CE2"/>
    <w:rsid w:val="00D2448E"/>
    <w:rsid w:val="00D244D5"/>
    <w:rsid w:val="00D24D04"/>
    <w:rsid w:val="00D25866"/>
    <w:rsid w:val="00D25A61"/>
    <w:rsid w:val="00D25E03"/>
    <w:rsid w:val="00D261FB"/>
    <w:rsid w:val="00D26283"/>
    <w:rsid w:val="00D263B5"/>
    <w:rsid w:val="00D26586"/>
    <w:rsid w:val="00D2664C"/>
    <w:rsid w:val="00D2670D"/>
    <w:rsid w:val="00D26B2E"/>
    <w:rsid w:val="00D26DBE"/>
    <w:rsid w:val="00D27570"/>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EC2"/>
    <w:rsid w:val="00D35092"/>
    <w:rsid w:val="00D358B2"/>
    <w:rsid w:val="00D359BB"/>
    <w:rsid w:val="00D35FCC"/>
    <w:rsid w:val="00D3609F"/>
    <w:rsid w:val="00D3610A"/>
    <w:rsid w:val="00D366C8"/>
    <w:rsid w:val="00D368C6"/>
    <w:rsid w:val="00D36AD9"/>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7FB"/>
    <w:rsid w:val="00D42B71"/>
    <w:rsid w:val="00D42D5D"/>
    <w:rsid w:val="00D43626"/>
    <w:rsid w:val="00D43888"/>
    <w:rsid w:val="00D43E20"/>
    <w:rsid w:val="00D4429F"/>
    <w:rsid w:val="00D44304"/>
    <w:rsid w:val="00D44A5C"/>
    <w:rsid w:val="00D45B68"/>
    <w:rsid w:val="00D466E5"/>
    <w:rsid w:val="00D46784"/>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1F9"/>
    <w:rsid w:val="00D54370"/>
    <w:rsid w:val="00D5438E"/>
    <w:rsid w:val="00D544F9"/>
    <w:rsid w:val="00D54C59"/>
    <w:rsid w:val="00D54CA0"/>
    <w:rsid w:val="00D54D88"/>
    <w:rsid w:val="00D5521C"/>
    <w:rsid w:val="00D554E6"/>
    <w:rsid w:val="00D55723"/>
    <w:rsid w:val="00D55B23"/>
    <w:rsid w:val="00D55B68"/>
    <w:rsid w:val="00D55BD5"/>
    <w:rsid w:val="00D55C37"/>
    <w:rsid w:val="00D56330"/>
    <w:rsid w:val="00D563C2"/>
    <w:rsid w:val="00D56810"/>
    <w:rsid w:val="00D56C31"/>
    <w:rsid w:val="00D56D65"/>
    <w:rsid w:val="00D572B2"/>
    <w:rsid w:val="00D57AC0"/>
    <w:rsid w:val="00D57C20"/>
    <w:rsid w:val="00D57F0A"/>
    <w:rsid w:val="00D6015C"/>
    <w:rsid w:val="00D60207"/>
    <w:rsid w:val="00D6041F"/>
    <w:rsid w:val="00D60BCB"/>
    <w:rsid w:val="00D60C1A"/>
    <w:rsid w:val="00D60CB2"/>
    <w:rsid w:val="00D60DD4"/>
    <w:rsid w:val="00D610FA"/>
    <w:rsid w:val="00D614DF"/>
    <w:rsid w:val="00D61697"/>
    <w:rsid w:val="00D61E7E"/>
    <w:rsid w:val="00D62243"/>
    <w:rsid w:val="00D6278F"/>
    <w:rsid w:val="00D62949"/>
    <w:rsid w:val="00D629D3"/>
    <w:rsid w:val="00D62DEC"/>
    <w:rsid w:val="00D62E00"/>
    <w:rsid w:val="00D6326E"/>
    <w:rsid w:val="00D6352D"/>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3C"/>
    <w:rsid w:val="00D671EF"/>
    <w:rsid w:val="00D674B0"/>
    <w:rsid w:val="00D67888"/>
    <w:rsid w:val="00D7010A"/>
    <w:rsid w:val="00D7040B"/>
    <w:rsid w:val="00D7066F"/>
    <w:rsid w:val="00D707F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CA8"/>
    <w:rsid w:val="00D73DAD"/>
    <w:rsid w:val="00D73E0D"/>
    <w:rsid w:val="00D74461"/>
    <w:rsid w:val="00D74AF7"/>
    <w:rsid w:val="00D74D20"/>
    <w:rsid w:val="00D7505F"/>
    <w:rsid w:val="00D75199"/>
    <w:rsid w:val="00D75277"/>
    <w:rsid w:val="00D755A0"/>
    <w:rsid w:val="00D75843"/>
    <w:rsid w:val="00D758A1"/>
    <w:rsid w:val="00D75E85"/>
    <w:rsid w:val="00D75F68"/>
    <w:rsid w:val="00D75FBE"/>
    <w:rsid w:val="00D760AE"/>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003"/>
    <w:rsid w:val="00D83401"/>
    <w:rsid w:val="00D83850"/>
    <w:rsid w:val="00D838FD"/>
    <w:rsid w:val="00D84268"/>
    <w:rsid w:val="00D84278"/>
    <w:rsid w:val="00D846C5"/>
    <w:rsid w:val="00D847C6"/>
    <w:rsid w:val="00D86095"/>
    <w:rsid w:val="00D865A2"/>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3F5"/>
    <w:rsid w:val="00D92558"/>
    <w:rsid w:val="00D92633"/>
    <w:rsid w:val="00D92945"/>
    <w:rsid w:val="00D92CBC"/>
    <w:rsid w:val="00D92FD3"/>
    <w:rsid w:val="00D931F2"/>
    <w:rsid w:val="00D938C1"/>
    <w:rsid w:val="00D938CE"/>
    <w:rsid w:val="00D93EF4"/>
    <w:rsid w:val="00D944A8"/>
    <w:rsid w:val="00D94909"/>
    <w:rsid w:val="00D94BB0"/>
    <w:rsid w:val="00D94FF3"/>
    <w:rsid w:val="00D95322"/>
    <w:rsid w:val="00D9551B"/>
    <w:rsid w:val="00D955B0"/>
    <w:rsid w:val="00D957C0"/>
    <w:rsid w:val="00D95BC2"/>
    <w:rsid w:val="00D95BFF"/>
    <w:rsid w:val="00D95E07"/>
    <w:rsid w:val="00D95F45"/>
    <w:rsid w:val="00D960D6"/>
    <w:rsid w:val="00D96AD5"/>
    <w:rsid w:val="00D96BD6"/>
    <w:rsid w:val="00D9793D"/>
    <w:rsid w:val="00D97D08"/>
    <w:rsid w:val="00D97E86"/>
    <w:rsid w:val="00DA000D"/>
    <w:rsid w:val="00DA0029"/>
    <w:rsid w:val="00DA015E"/>
    <w:rsid w:val="00DA02EC"/>
    <w:rsid w:val="00DA0FC0"/>
    <w:rsid w:val="00DA10F6"/>
    <w:rsid w:val="00DA12E8"/>
    <w:rsid w:val="00DA1D80"/>
    <w:rsid w:val="00DA2046"/>
    <w:rsid w:val="00DA2185"/>
    <w:rsid w:val="00DA23D2"/>
    <w:rsid w:val="00DA25CF"/>
    <w:rsid w:val="00DA29C4"/>
    <w:rsid w:val="00DA2D90"/>
    <w:rsid w:val="00DA3A26"/>
    <w:rsid w:val="00DA3B43"/>
    <w:rsid w:val="00DA3F00"/>
    <w:rsid w:val="00DA3F03"/>
    <w:rsid w:val="00DA42D9"/>
    <w:rsid w:val="00DA42EE"/>
    <w:rsid w:val="00DA43CA"/>
    <w:rsid w:val="00DA4562"/>
    <w:rsid w:val="00DA492A"/>
    <w:rsid w:val="00DA49D8"/>
    <w:rsid w:val="00DA5CA9"/>
    <w:rsid w:val="00DA5E7E"/>
    <w:rsid w:val="00DA68D0"/>
    <w:rsid w:val="00DA6A0B"/>
    <w:rsid w:val="00DA714A"/>
    <w:rsid w:val="00DA71AF"/>
    <w:rsid w:val="00DA727D"/>
    <w:rsid w:val="00DA7A85"/>
    <w:rsid w:val="00DA7BC7"/>
    <w:rsid w:val="00DA7E4C"/>
    <w:rsid w:val="00DA7EC1"/>
    <w:rsid w:val="00DB0564"/>
    <w:rsid w:val="00DB0D5D"/>
    <w:rsid w:val="00DB137C"/>
    <w:rsid w:val="00DB1539"/>
    <w:rsid w:val="00DB19EC"/>
    <w:rsid w:val="00DB1F4C"/>
    <w:rsid w:val="00DB1F98"/>
    <w:rsid w:val="00DB2557"/>
    <w:rsid w:val="00DB27E1"/>
    <w:rsid w:val="00DB2CDC"/>
    <w:rsid w:val="00DB2CF9"/>
    <w:rsid w:val="00DB2E5D"/>
    <w:rsid w:val="00DB2F94"/>
    <w:rsid w:val="00DB2FDC"/>
    <w:rsid w:val="00DB35C7"/>
    <w:rsid w:val="00DB3719"/>
    <w:rsid w:val="00DB39DE"/>
    <w:rsid w:val="00DB39FE"/>
    <w:rsid w:val="00DB3D0B"/>
    <w:rsid w:val="00DB3D52"/>
    <w:rsid w:val="00DB42C3"/>
    <w:rsid w:val="00DB4322"/>
    <w:rsid w:val="00DB452C"/>
    <w:rsid w:val="00DB493F"/>
    <w:rsid w:val="00DB4F8C"/>
    <w:rsid w:val="00DB4F9D"/>
    <w:rsid w:val="00DB5799"/>
    <w:rsid w:val="00DB5A21"/>
    <w:rsid w:val="00DB5DEB"/>
    <w:rsid w:val="00DB5EE5"/>
    <w:rsid w:val="00DB6681"/>
    <w:rsid w:val="00DB6FAB"/>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4F3"/>
    <w:rsid w:val="00DC4D82"/>
    <w:rsid w:val="00DC5015"/>
    <w:rsid w:val="00DC522F"/>
    <w:rsid w:val="00DC588E"/>
    <w:rsid w:val="00DC5CE9"/>
    <w:rsid w:val="00DC5E7A"/>
    <w:rsid w:val="00DC6035"/>
    <w:rsid w:val="00DC6270"/>
    <w:rsid w:val="00DC65D8"/>
    <w:rsid w:val="00DC6870"/>
    <w:rsid w:val="00DC69C6"/>
    <w:rsid w:val="00DC6A94"/>
    <w:rsid w:val="00DC6D58"/>
    <w:rsid w:val="00DC6E29"/>
    <w:rsid w:val="00DC7890"/>
    <w:rsid w:val="00DC79A3"/>
    <w:rsid w:val="00DC7C82"/>
    <w:rsid w:val="00DC7E92"/>
    <w:rsid w:val="00DD02C4"/>
    <w:rsid w:val="00DD0394"/>
    <w:rsid w:val="00DD044C"/>
    <w:rsid w:val="00DD128A"/>
    <w:rsid w:val="00DD12B1"/>
    <w:rsid w:val="00DD12B5"/>
    <w:rsid w:val="00DD18BD"/>
    <w:rsid w:val="00DD1947"/>
    <w:rsid w:val="00DD1E75"/>
    <w:rsid w:val="00DD1ED7"/>
    <w:rsid w:val="00DD242B"/>
    <w:rsid w:val="00DD28CD"/>
    <w:rsid w:val="00DD2FE5"/>
    <w:rsid w:val="00DD32DF"/>
    <w:rsid w:val="00DD3401"/>
    <w:rsid w:val="00DD3430"/>
    <w:rsid w:val="00DD3480"/>
    <w:rsid w:val="00DD34CE"/>
    <w:rsid w:val="00DD3565"/>
    <w:rsid w:val="00DD3ABB"/>
    <w:rsid w:val="00DD49D3"/>
    <w:rsid w:val="00DD59AB"/>
    <w:rsid w:val="00DD5FFE"/>
    <w:rsid w:val="00DD6396"/>
    <w:rsid w:val="00DD6C70"/>
    <w:rsid w:val="00DD6DA2"/>
    <w:rsid w:val="00DD761C"/>
    <w:rsid w:val="00DE0171"/>
    <w:rsid w:val="00DE0333"/>
    <w:rsid w:val="00DE047E"/>
    <w:rsid w:val="00DE0558"/>
    <w:rsid w:val="00DE067E"/>
    <w:rsid w:val="00DE088E"/>
    <w:rsid w:val="00DE0B96"/>
    <w:rsid w:val="00DE0DAE"/>
    <w:rsid w:val="00DE128B"/>
    <w:rsid w:val="00DE1799"/>
    <w:rsid w:val="00DE21CF"/>
    <w:rsid w:val="00DE279F"/>
    <w:rsid w:val="00DE2D4B"/>
    <w:rsid w:val="00DE3E7C"/>
    <w:rsid w:val="00DE464E"/>
    <w:rsid w:val="00DE4664"/>
    <w:rsid w:val="00DE4811"/>
    <w:rsid w:val="00DE4B0C"/>
    <w:rsid w:val="00DE54FF"/>
    <w:rsid w:val="00DE5FDA"/>
    <w:rsid w:val="00DE61AA"/>
    <w:rsid w:val="00DE72D7"/>
    <w:rsid w:val="00DE752E"/>
    <w:rsid w:val="00DE7793"/>
    <w:rsid w:val="00DE7D03"/>
    <w:rsid w:val="00DE7F45"/>
    <w:rsid w:val="00DF01B3"/>
    <w:rsid w:val="00DF02EC"/>
    <w:rsid w:val="00DF0820"/>
    <w:rsid w:val="00DF0D33"/>
    <w:rsid w:val="00DF0E63"/>
    <w:rsid w:val="00DF0E85"/>
    <w:rsid w:val="00DF12DC"/>
    <w:rsid w:val="00DF1300"/>
    <w:rsid w:val="00DF1A80"/>
    <w:rsid w:val="00DF1EB6"/>
    <w:rsid w:val="00DF1FD6"/>
    <w:rsid w:val="00DF21AF"/>
    <w:rsid w:val="00DF2518"/>
    <w:rsid w:val="00DF2B66"/>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6FF8"/>
    <w:rsid w:val="00DF7226"/>
    <w:rsid w:val="00DF7BC3"/>
    <w:rsid w:val="00E00368"/>
    <w:rsid w:val="00E005F5"/>
    <w:rsid w:val="00E00A07"/>
    <w:rsid w:val="00E00A92"/>
    <w:rsid w:val="00E00D7B"/>
    <w:rsid w:val="00E01395"/>
    <w:rsid w:val="00E019EA"/>
    <w:rsid w:val="00E01A5C"/>
    <w:rsid w:val="00E028E6"/>
    <w:rsid w:val="00E02A90"/>
    <w:rsid w:val="00E02C20"/>
    <w:rsid w:val="00E02CA2"/>
    <w:rsid w:val="00E0324B"/>
    <w:rsid w:val="00E0345F"/>
    <w:rsid w:val="00E03BEA"/>
    <w:rsid w:val="00E0401E"/>
    <w:rsid w:val="00E046C1"/>
    <w:rsid w:val="00E049EC"/>
    <w:rsid w:val="00E04B37"/>
    <w:rsid w:val="00E050D0"/>
    <w:rsid w:val="00E05A43"/>
    <w:rsid w:val="00E05E23"/>
    <w:rsid w:val="00E05FC4"/>
    <w:rsid w:val="00E061AB"/>
    <w:rsid w:val="00E06977"/>
    <w:rsid w:val="00E06A4A"/>
    <w:rsid w:val="00E06AF4"/>
    <w:rsid w:val="00E06D62"/>
    <w:rsid w:val="00E06F6A"/>
    <w:rsid w:val="00E073C8"/>
    <w:rsid w:val="00E07686"/>
    <w:rsid w:val="00E079ED"/>
    <w:rsid w:val="00E07E45"/>
    <w:rsid w:val="00E1007C"/>
    <w:rsid w:val="00E100DC"/>
    <w:rsid w:val="00E101F9"/>
    <w:rsid w:val="00E102BD"/>
    <w:rsid w:val="00E1039D"/>
    <w:rsid w:val="00E103F8"/>
    <w:rsid w:val="00E104ED"/>
    <w:rsid w:val="00E10631"/>
    <w:rsid w:val="00E10D33"/>
    <w:rsid w:val="00E11512"/>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88"/>
    <w:rsid w:val="00E154A1"/>
    <w:rsid w:val="00E15ED2"/>
    <w:rsid w:val="00E164E8"/>
    <w:rsid w:val="00E1654E"/>
    <w:rsid w:val="00E167D4"/>
    <w:rsid w:val="00E172D5"/>
    <w:rsid w:val="00E175FF"/>
    <w:rsid w:val="00E179AF"/>
    <w:rsid w:val="00E17C3F"/>
    <w:rsid w:val="00E17CFB"/>
    <w:rsid w:val="00E200EF"/>
    <w:rsid w:val="00E201E3"/>
    <w:rsid w:val="00E20526"/>
    <w:rsid w:val="00E20661"/>
    <w:rsid w:val="00E20770"/>
    <w:rsid w:val="00E20855"/>
    <w:rsid w:val="00E20862"/>
    <w:rsid w:val="00E20AD1"/>
    <w:rsid w:val="00E20ED7"/>
    <w:rsid w:val="00E214FB"/>
    <w:rsid w:val="00E216A5"/>
    <w:rsid w:val="00E217C6"/>
    <w:rsid w:val="00E21B6A"/>
    <w:rsid w:val="00E222C6"/>
    <w:rsid w:val="00E224C9"/>
    <w:rsid w:val="00E22625"/>
    <w:rsid w:val="00E229F7"/>
    <w:rsid w:val="00E22A10"/>
    <w:rsid w:val="00E22BF5"/>
    <w:rsid w:val="00E22E2F"/>
    <w:rsid w:val="00E22EE3"/>
    <w:rsid w:val="00E23224"/>
    <w:rsid w:val="00E23467"/>
    <w:rsid w:val="00E23851"/>
    <w:rsid w:val="00E2395C"/>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CFD"/>
    <w:rsid w:val="00E272FE"/>
    <w:rsid w:val="00E30063"/>
    <w:rsid w:val="00E30517"/>
    <w:rsid w:val="00E3070A"/>
    <w:rsid w:val="00E30A72"/>
    <w:rsid w:val="00E30DB2"/>
    <w:rsid w:val="00E31506"/>
    <w:rsid w:val="00E316E1"/>
    <w:rsid w:val="00E3200D"/>
    <w:rsid w:val="00E32E0E"/>
    <w:rsid w:val="00E3305B"/>
    <w:rsid w:val="00E33506"/>
    <w:rsid w:val="00E33802"/>
    <w:rsid w:val="00E33814"/>
    <w:rsid w:val="00E339C6"/>
    <w:rsid w:val="00E33B8C"/>
    <w:rsid w:val="00E33E4D"/>
    <w:rsid w:val="00E34D6F"/>
    <w:rsid w:val="00E34F08"/>
    <w:rsid w:val="00E3540F"/>
    <w:rsid w:val="00E35698"/>
    <w:rsid w:val="00E35AC2"/>
    <w:rsid w:val="00E35EB9"/>
    <w:rsid w:val="00E35F47"/>
    <w:rsid w:val="00E3610B"/>
    <w:rsid w:val="00E363B9"/>
    <w:rsid w:val="00E36400"/>
    <w:rsid w:val="00E36AED"/>
    <w:rsid w:val="00E377BF"/>
    <w:rsid w:val="00E37A35"/>
    <w:rsid w:val="00E37C25"/>
    <w:rsid w:val="00E37D89"/>
    <w:rsid w:val="00E40362"/>
    <w:rsid w:val="00E416ED"/>
    <w:rsid w:val="00E41BAC"/>
    <w:rsid w:val="00E41F05"/>
    <w:rsid w:val="00E4223C"/>
    <w:rsid w:val="00E42532"/>
    <w:rsid w:val="00E42D71"/>
    <w:rsid w:val="00E432AE"/>
    <w:rsid w:val="00E434D2"/>
    <w:rsid w:val="00E4356E"/>
    <w:rsid w:val="00E43F1E"/>
    <w:rsid w:val="00E441C1"/>
    <w:rsid w:val="00E4466A"/>
    <w:rsid w:val="00E44740"/>
    <w:rsid w:val="00E447D5"/>
    <w:rsid w:val="00E45041"/>
    <w:rsid w:val="00E450D8"/>
    <w:rsid w:val="00E452D0"/>
    <w:rsid w:val="00E45A9D"/>
    <w:rsid w:val="00E460A1"/>
    <w:rsid w:val="00E4677D"/>
    <w:rsid w:val="00E46CC9"/>
    <w:rsid w:val="00E47D07"/>
    <w:rsid w:val="00E47D5F"/>
    <w:rsid w:val="00E47D96"/>
    <w:rsid w:val="00E50344"/>
    <w:rsid w:val="00E508D6"/>
    <w:rsid w:val="00E515A3"/>
    <w:rsid w:val="00E51E23"/>
    <w:rsid w:val="00E523F3"/>
    <w:rsid w:val="00E5295D"/>
    <w:rsid w:val="00E52F76"/>
    <w:rsid w:val="00E5315C"/>
    <w:rsid w:val="00E534EA"/>
    <w:rsid w:val="00E538E0"/>
    <w:rsid w:val="00E53FEE"/>
    <w:rsid w:val="00E547DF"/>
    <w:rsid w:val="00E54D33"/>
    <w:rsid w:val="00E557F1"/>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495"/>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B33"/>
    <w:rsid w:val="00E65E6B"/>
    <w:rsid w:val="00E6640D"/>
    <w:rsid w:val="00E666A1"/>
    <w:rsid w:val="00E6682F"/>
    <w:rsid w:val="00E6713B"/>
    <w:rsid w:val="00E67631"/>
    <w:rsid w:val="00E7041A"/>
    <w:rsid w:val="00E705E5"/>
    <w:rsid w:val="00E70B0C"/>
    <w:rsid w:val="00E71149"/>
    <w:rsid w:val="00E71952"/>
    <w:rsid w:val="00E71DF1"/>
    <w:rsid w:val="00E71EDB"/>
    <w:rsid w:val="00E723D3"/>
    <w:rsid w:val="00E7242A"/>
    <w:rsid w:val="00E72737"/>
    <w:rsid w:val="00E72867"/>
    <w:rsid w:val="00E72ABE"/>
    <w:rsid w:val="00E72BCC"/>
    <w:rsid w:val="00E739A7"/>
    <w:rsid w:val="00E73E01"/>
    <w:rsid w:val="00E7408D"/>
    <w:rsid w:val="00E740A5"/>
    <w:rsid w:val="00E7449A"/>
    <w:rsid w:val="00E745D9"/>
    <w:rsid w:val="00E74B5A"/>
    <w:rsid w:val="00E7524F"/>
    <w:rsid w:val="00E7556D"/>
    <w:rsid w:val="00E75693"/>
    <w:rsid w:val="00E756FB"/>
    <w:rsid w:val="00E76141"/>
    <w:rsid w:val="00E76163"/>
    <w:rsid w:val="00E76270"/>
    <w:rsid w:val="00E76ABB"/>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41D"/>
    <w:rsid w:val="00E84661"/>
    <w:rsid w:val="00E8483D"/>
    <w:rsid w:val="00E84934"/>
    <w:rsid w:val="00E84A69"/>
    <w:rsid w:val="00E84BAF"/>
    <w:rsid w:val="00E85153"/>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D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28E"/>
    <w:rsid w:val="00EA3641"/>
    <w:rsid w:val="00EA3D67"/>
    <w:rsid w:val="00EA3DB9"/>
    <w:rsid w:val="00EA4122"/>
    <w:rsid w:val="00EA475F"/>
    <w:rsid w:val="00EA4A36"/>
    <w:rsid w:val="00EA5029"/>
    <w:rsid w:val="00EA52FC"/>
    <w:rsid w:val="00EA5335"/>
    <w:rsid w:val="00EA630B"/>
    <w:rsid w:val="00EA6E29"/>
    <w:rsid w:val="00EA7B1C"/>
    <w:rsid w:val="00EA7CE6"/>
    <w:rsid w:val="00EA7E15"/>
    <w:rsid w:val="00EA7E9E"/>
    <w:rsid w:val="00EA7EF5"/>
    <w:rsid w:val="00EA7F1F"/>
    <w:rsid w:val="00EB05DC"/>
    <w:rsid w:val="00EB1705"/>
    <w:rsid w:val="00EB195F"/>
    <w:rsid w:val="00EB21BF"/>
    <w:rsid w:val="00EB2435"/>
    <w:rsid w:val="00EB269A"/>
    <w:rsid w:val="00EB27A4"/>
    <w:rsid w:val="00EB2814"/>
    <w:rsid w:val="00EB296A"/>
    <w:rsid w:val="00EB2C20"/>
    <w:rsid w:val="00EB3495"/>
    <w:rsid w:val="00EB3828"/>
    <w:rsid w:val="00EB3953"/>
    <w:rsid w:val="00EB3C79"/>
    <w:rsid w:val="00EB3CE0"/>
    <w:rsid w:val="00EB3DB0"/>
    <w:rsid w:val="00EB404F"/>
    <w:rsid w:val="00EB410B"/>
    <w:rsid w:val="00EB4128"/>
    <w:rsid w:val="00EB42C8"/>
    <w:rsid w:val="00EB461B"/>
    <w:rsid w:val="00EB534C"/>
    <w:rsid w:val="00EB55D2"/>
    <w:rsid w:val="00EB56E5"/>
    <w:rsid w:val="00EB5A08"/>
    <w:rsid w:val="00EB5A4B"/>
    <w:rsid w:val="00EB5A68"/>
    <w:rsid w:val="00EB5C31"/>
    <w:rsid w:val="00EB6721"/>
    <w:rsid w:val="00EB6C53"/>
    <w:rsid w:val="00EB720A"/>
    <w:rsid w:val="00EB749C"/>
    <w:rsid w:val="00EB7528"/>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696"/>
    <w:rsid w:val="00EC7EE8"/>
    <w:rsid w:val="00ED085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50E"/>
    <w:rsid w:val="00ED4834"/>
    <w:rsid w:val="00ED4DDF"/>
    <w:rsid w:val="00ED4E3C"/>
    <w:rsid w:val="00ED4EEA"/>
    <w:rsid w:val="00ED5122"/>
    <w:rsid w:val="00ED54F7"/>
    <w:rsid w:val="00ED58F2"/>
    <w:rsid w:val="00ED5950"/>
    <w:rsid w:val="00ED6100"/>
    <w:rsid w:val="00ED65BA"/>
    <w:rsid w:val="00ED6881"/>
    <w:rsid w:val="00ED6E4E"/>
    <w:rsid w:val="00ED6E61"/>
    <w:rsid w:val="00ED7BAF"/>
    <w:rsid w:val="00ED7F71"/>
    <w:rsid w:val="00EE0035"/>
    <w:rsid w:val="00EE0318"/>
    <w:rsid w:val="00EE08BC"/>
    <w:rsid w:val="00EE0935"/>
    <w:rsid w:val="00EE09EA"/>
    <w:rsid w:val="00EE0A49"/>
    <w:rsid w:val="00EE0F0F"/>
    <w:rsid w:val="00EE0FDA"/>
    <w:rsid w:val="00EE15CA"/>
    <w:rsid w:val="00EE18BB"/>
    <w:rsid w:val="00EE1938"/>
    <w:rsid w:val="00EE1CDA"/>
    <w:rsid w:val="00EE23FB"/>
    <w:rsid w:val="00EE24B7"/>
    <w:rsid w:val="00EE286B"/>
    <w:rsid w:val="00EE2AAB"/>
    <w:rsid w:val="00EE3171"/>
    <w:rsid w:val="00EE3196"/>
    <w:rsid w:val="00EE3203"/>
    <w:rsid w:val="00EE3318"/>
    <w:rsid w:val="00EE33A6"/>
    <w:rsid w:val="00EE3DCB"/>
    <w:rsid w:val="00EE4825"/>
    <w:rsid w:val="00EE5112"/>
    <w:rsid w:val="00EE58F6"/>
    <w:rsid w:val="00EE6178"/>
    <w:rsid w:val="00EE62B4"/>
    <w:rsid w:val="00EE636D"/>
    <w:rsid w:val="00EE66B1"/>
    <w:rsid w:val="00EE752C"/>
    <w:rsid w:val="00EE7865"/>
    <w:rsid w:val="00EE7D91"/>
    <w:rsid w:val="00EE7ECE"/>
    <w:rsid w:val="00EE7F2E"/>
    <w:rsid w:val="00EF01A1"/>
    <w:rsid w:val="00EF082A"/>
    <w:rsid w:val="00EF0E50"/>
    <w:rsid w:val="00EF16D6"/>
    <w:rsid w:val="00EF17D0"/>
    <w:rsid w:val="00EF209D"/>
    <w:rsid w:val="00EF20FD"/>
    <w:rsid w:val="00EF2457"/>
    <w:rsid w:val="00EF2786"/>
    <w:rsid w:val="00EF28E6"/>
    <w:rsid w:val="00EF3A28"/>
    <w:rsid w:val="00EF3A3D"/>
    <w:rsid w:val="00EF3A4A"/>
    <w:rsid w:val="00EF3A54"/>
    <w:rsid w:val="00EF3AFE"/>
    <w:rsid w:val="00EF3D41"/>
    <w:rsid w:val="00EF3D43"/>
    <w:rsid w:val="00EF3EE0"/>
    <w:rsid w:val="00EF493B"/>
    <w:rsid w:val="00EF4F32"/>
    <w:rsid w:val="00EF5326"/>
    <w:rsid w:val="00EF57F7"/>
    <w:rsid w:val="00EF5861"/>
    <w:rsid w:val="00EF5A01"/>
    <w:rsid w:val="00EF612C"/>
    <w:rsid w:val="00EF61C2"/>
    <w:rsid w:val="00EF6EF5"/>
    <w:rsid w:val="00EF6F6C"/>
    <w:rsid w:val="00EF71EE"/>
    <w:rsid w:val="00EF7878"/>
    <w:rsid w:val="00EF7DCA"/>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650"/>
    <w:rsid w:val="00F0372A"/>
    <w:rsid w:val="00F0388F"/>
    <w:rsid w:val="00F03891"/>
    <w:rsid w:val="00F046FD"/>
    <w:rsid w:val="00F04D51"/>
    <w:rsid w:val="00F04DF7"/>
    <w:rsid w:val="00F05923"/>
    <w:rsid w:val="00F05EED"/>
    <w:rsid w:val="00F06F02"/>
    <w:rsid w:val="00F0727D"/>
    <w:rsid w:val="00F1012C"/>
    <w:rsid w:val="00F101FD"/>
    <w:rsid w:val="00F10437"/>
    <w:rsid w:val="00F10465"/>
    <w:rsid w:val="00F10864"/>
    <w:rsid w:val="00F1165E"/>
    <w:rsid w:val="00F1179B"/>
    <w:rsid w:val="00F11CF5"/>
    <w:rsid w:val="00F12B3D"/>
    <w:rsid w:val="00F12C72"/>
    <w:rsid w:val="00F13242"/>
    <w:rsid w:val="00F133E6"/>
    <w:rsid w:val="00F1403E"/>
    <w:rsid w:val="00F140FE"/>
    <w:rsid w:val="00F1415B"/>
    <w:rsid w:val="00F14FB4"/>
    <w:rsid w:val="00F151E9"/>
    <w:rsid w:val="00F15C79"/>
    <w:rsid w:val="00F15E78"/>
    <w:rsid w:val="00F165FF"/>
    <w:rsid w:val="00F16BB1"/>
    <w:rsid w:val="00F173B7"/>
    <w:rsid w:val="00F17A8F"/>
    <w:rsid w:val="00F17D56"/>
    <w:rsid w:val="00F20046"/>
    <w:rsid w:val="00F20242"/>
    <w:rsid w:val="00F206FE"/>
    <w:rsid w:val="00F20702"/>
    <w:rsid w:val="00F20F5B"/>
    <w:rsid w:val="00F21048"/>
    <w:rsid w:val="00F210AB"/>
    <w:rsid w:val="00F2157F"/>
    <w:rsid w:val="00F21758"/>
    <w:rsid w:val="00F21857"/>
    <w:rsid w:val="00F218EF"/>
    <w:rsid w:val="00F21DC3"/>
    <w:rsid w:val="00F21F61"/>
    <w:rsid w:val="00F22444"/>
    <w:rsid w:val="00F2299E"/>
    <w:rsid w:val="00F22C96"/>
    <w:rsid w:val="00F22FC1"/>
    <w:rsid w:val="00F2357F"/>
    <w:rsid w:val="00F23BD0"/>
    <w:rsid w:val="00F23D7A"/>
    <w:rsid w:val="00F23FCA"/>
    <w:rsid w:val="00F2456B"/>
    <w:rsid w:val="00F2457D"/>
    <w:rsid w:val="00F24A57"/>
    <w:rsid w:val="00F24D96"/>
    <w:rsid w:val="00F24F4D"/>
    <w:rsid w:val="00F24FA0"/>
    <w:rsid w:val="00F25157"/>
    <w:rsid w:val="00F25704"/>
    <w:rsid w:val="00F25C3A"/>
    <w:rsid w:val="00F25EB4"/>
    <w:rsid w:val="00F25F62"/>
    <w:rsid w:val="00F2617C"/>
    <w:rsid w:val="00F2622B"/>
    <w:rsid w:val="00F2643A"/>
    <w:rsid w:val="00F26886"/>
    <w:rsid w:val="00F2699C"/>
    <w:rsid w:val="00F269EE"/>
    <w:rsid w:val="00F26C66"/>
    <w:rsid w:val="00F27000"/>
    <w:rsid w:val="00F27D63"/>
    <w:rsid w:val="00F27E0C"/>
    <w:rsid w:val="00F27F00"/>
    <w:rsid w:val="00F3002F"/>
    <w:rsid w:val="00F30353"/>
    <w:rsid w:val="00F3075E"/>
    <w:rsid w:val="00F308C0"/>
    <w:rsid w:val="00F30DB0"/>
    <w:rsid w:val="00F318E7"/>
    <w:rsid w:val="00F31F17"/>
    <w:rsid w:val="00F3236F"/>
    <w:rsid w:val="00F32374"/>
    <w:rsid w:val="00F32B9C"/>
    <w:rsid w:val="00F32DD1"/>
    <w:rsid w:val="00F32F0E"/>
    <w:rsid w:val="00F32F3E"/>
    <w:rsid w:val="00F3333E"/>
    <w:rsid w:val="00F3383E"/>
    <w:rsid w:val="00F34286"/>
    <w:rsid w:val="00F342E5"/>
    <w:rsid w:val="00F346BC"/>
    <w:rsid w:val="00F34EC3"/>
    <w:rsid w:val="00F3521B"/>
    <w:rsid w:val="00F35561"/>
    <w:rsid w:val="00F35865"/>
    <w:rsid w:val="00F35E92"/>
    <w:rsid w:val="00F360BA"/>
    <w:rsid w:val="00F363D5"/>
    <w:rsid w:val="00F366CE"/>
    <w:rsid w:val="00F369FF"/>
    <w:rsid w:val="00F36AE3"/>
    <w:rsid w:val="00F377A2"/>
    <w:rsid w:val="00F37922"/>
    <w:rsid w:val="00F37AEF"/>
    <w:rsid w:val="00F37BBC"/>
    <w:rsid w:val="00F37DC6"/>
    <w:rsid w:val="00F40B71"/>
    <w:rsid w:val="00F41931"/>
    <w:rsid w:val="00F41D1F"/>
    <w:rsid w:val="00F426B0"/>
    <w:rsid w:val="00F42910"/>
    <w:rsid w:val="00F42C2B"/>
    <w:rsid w:val="00F44578"/>
    <w:rsid w:val="00F44833"/>
    <w:rsid w:val="00F44DFF"/>
    <w:rsid w:val="00F45B82"/>
    <w:rsid w:val="00F45F43"/>
    <w:rsid w:val="00F46694"/>
    <w:rsid w:val="00F467B0"/>
    <w:rsid w:val="00F46838"/>
    <w:rsid w:val="00F4683A"/>
    <w:rsid w:val="00F46CE9"/>
    <w:rsid w:val="00F46E40"/>
    <w:rsid w:val="00F46F8B"/>
    <w:rsid w:val="00F47132"/>
    <w:rsid w:val="00F472E8"/>
    <w:rsid w:val="00F47728"/>
    <w:rsid w:val="00F47AF4"/>
    <w:rsid w:val="00F47AFE"/>
    <w:rsid w:val="00F47CBA"/>
    <w:rsid w:val="00F47CF5"/>
    <w:rsid w:val="00F50020"/>
    <w:rsid w:val="00F50671"/>
    <w:rsid w:val="00F50849"/>
    <w:rsid w:val="00F513BA"/>
    <w:rsid w:val="00F51447"/>
    <w:rsid w:val="00F514EF"/>
    <w:rsid w:val="00F516F4"/>
    <w:rsid w:val="00F517FC"/>
    <w:rsid w:val="00F51FC7"/>
    <w:rsid w:val="00F5234E"/>
    <w:rsid w:val="00F5244B"/>
    <w:rsid w:val="00F52756"/>
    <w:rsid w:val="00F528A1"/>
    <w:rsid w:val="00F52A47"/>
    <w:rsid w:val="00F52A4B"/>
    <w:rsid w:val="00F52A63"/>
    <w:rsid w:val="00F52C6C"/>
    <w:rsid w:val="00F52E16"/>
    <w:rsid w:val="00F52FA8"/>
    <w:rsid w:val="00F53269"/>
    <w:rsid w:val="00F532FD"/>
    <w:rsid w:val="00F538CD"/>
    <w:rsid w:val="00F53AD8"/>
    <w:rsid w:val="00F54192"/>
    <w:rsid w:val="00F542D8"/>
    <w:rsid w:val="00F54460"/>
    <w:rsid w:val="00F548C8"/>
    <w:rsid w:val="00F54B39"/>
    <w:rsid w:val="00F550B5"/>
    <w:rsid w:val="00F553D1"/>
    <w:rsid w:val="00F558E3"/>
    <w:rsid w:val="00F55AC5"/>
    <w:rsid w:val="00F55FB3"/>
    <w:rsid w:val="00F56304"/>
    <w:rsid w:val="00F564B4"/>
    <w:rsid w:val="00F5699D"/>
    <w:rsid w:val="00F56D31"/>
    <w:rsid w:val="00F56DAF"/>
    <w:rsid w:val="00F57013"/>
    <w:rsid w:val="00F57183"/>
    <w:rsid w:val="00F5765A"/>
    <w:rsid w:val="00F57C72"/>
    <w:rsid w:val="00F57E51"/>
    <w:rsid w:val="00F6021A"/>
    <w:rsid w:val="00F6021F"/>
    <w:rsid w:val="00F60845"/>
    <w:rsid w:val="00F60AB8"/>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E23"/>
    <w:rsid w:val="00F63F71"/>
    <w:rsid w:val="00F6433C"/>
    <w:rsid w:val="00F648A2"/>
    <w:rsid w:val="00F64928"/>
    <w:rsid w:val="00F64966"/>
    <w:rsid w:val="00F65920"/>
    <w:rsid w:val="00F65961"/>
    <w:rsid w:val="00F65DD2"/>
    <w:rsid w:val="00F65E8A"/>
    <w:rsid w:val="00F65E91"/>
    <w:rsid w:val="00F660B8"/>
    <w:rsid w:val="00F6617D"/>
    <w:rsid w:val="00F665AC"/>
    <w:rsid w:val="00F66709"/>
    <w:rsid w:val="00F669E3"/>
    <w:rsid w:val="00F66AF7"/>
    <w:rsid w:val="00F672EB"/>
    <w:rsid w:val="00F67332"/>
    <w:rsid w:val="00F6753C"/>
    <w:rsid w:val="00F67906"/>
    <w:rsid w:val="00F67A85"/>
    <w:rsid w:val="00F67D0D"/>
    <w:rsid w:val="00F704C0"/>
    <w:rsid w:val="00F71026"/>
    <w:rsid w:val="00F71042"/>
    <w:rsid w:val="00F710A0"/>
    <w:rsid w:val="00F710D9"/>
    <w:rsid w:val="00F71976"/>
    <w:rsid w:val="00F71F79"/>
    <w:rsid w:val="00F7219A"/>
    <w:rsid w:val="00F721A1"/>
    <w:rsid w:val="00F724E3"/>
    <w:rsid w:val="00F72606"/>
    <w:rsid w:val="00F727AA"/>
    <w:rsid w:val="00F72C94"/>
    <w:rsid w:val="00F73035"/>
    <w:rsid w:val="00F7345F"/>
    <w:rsid w:val="00F73F43"/>
    <w:rsid w:val="00F74664"/>
    <w:rsid w:val="00F74791"/>
    <w:rsid w:val="00F747FD"/>
    <w:rsid w:val="00F74A7A"/>
    <w:rsid w:val="00F75C0B"/>
    <w:rsid w:val="00F763DF"/>
    <w:rsid w:val="00F77028"/>
    <w:rsid w:val="00F77920"/>
    <w:rsid w:val="00F7792A"/>
    <w:rsid w:val="00F77C47"/>
    <w:rsid w:val="00F77CFA"/>
    <w:rsid w:val="00F802D3"/>
    <w:rsid w:val="00F80A32"/>
    <w:rsid w:val="00F80D8F"/>
    <w:rsid w:val="00F8116A"/>
    <w:rsid w:val="00F81311"/>
    <w:rsid w:val="00F81625"/>
    <w:rsid w:val="00F81801"/>
    <w:rsid w:val="00F81A54"/>
    <w:rsid w:val="00F81E0E"/>
    <w:rsid w:val="00F81F25"/>
    <w:rsid w:val="00F82272"/>
    <w:rsid w:val="00F825FF"/>
    <w:rsid w:val="00F82760"/>
    <w:rsid w:val="00F82945"/>
    <w:rsid w:val="00F82A7D"/>
    <w:rsid w:val="00F82D8E"/>
    <w:rsid w:val="00F83301"/>
    <w:rsid w:val="00F837DD"/>
    <w:rsid w:val="00F84731"/>
    <w:rsid w:val="00F849D7"/>
    <w:rsid w:val="00F84A2F"/>
    <w:rsid w:val="00F84BAB"/>
    <w:rsid w:val="00F84C14"/>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5F"/>
    <w:rsid w:val="00F902D2"/>
    <w:rsid w:val="00F90391"/>
    <w:rsid w:val="00F9046C"/>
    <w:rsid w:val="00F90BE4"/>
    <w:rsid w:val="00F90C86"/>
    <w:rsid w:val="00F90F6C"/>
    <w:rsid w:val="00F90FD6"/>
    <w:rsid w:val="00F910DB"/>
    <w:rsid w:val="00F910E4"/>
    <w:rsid w:val="00F915AB"/>
    <w:rsid w:val="00F9174D"/>
    <w:rsid w:val="00F91906"/>
    <w:rsid w:val="00F91932"/>
    <w:rsid w:val="00F91CA2"/>
    <w:rsid w:val="00F91DAC"/>
    <w:rsid w:val="00F92174"/>
    <w:rsid w:val="00F923DB"/>
    <w:rsid w:val="00F92725"/>
    <w:rsid w:val="00F928E9"/>
    <w:rsid w:val="00F92A1A"/>
    <w:rsid w:val="00F934F5"/>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CC7"/>
    <w:rsid w:val="00F96E7C"/>
    <w:rsid w:val="00F975B5"/>
    <w:rsid w:val="00F97666"/>
    <w:rsid w:val="00F97686"/>
    <w:rsid w:val="00F978A7"/>
    <w:rsid w:val="00F97F06"/>
    <w:rsid w:val="00FA0359"/>
    <w:rsid w:val="00FA0509"/>
    <w:rsid w:val="00FA05DC"/>
    <w:rsid w:val="00FA0E7C"/>
    <w:rsid w:val="00FA17D6"/>
    <w:rsid w:val="00FA1B1E"/>
    <w:rsid w:val="00FA1CBF"/>
    <w:rsid w:val="00FA1D8F"/>
    <w:rsid w:val="00FA1EB0"/>
    <w:rsid w:val="00FA2002"/>
    <w:rsid w:val="00FA2526"/>
    <w:rsid w:val="00FA2663"/>
    <w:rsid w:val="00FA2AB0"/>
    <w:rsid w:val="00FA3162"/>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2C2"/>
    <w:rsid w:val="00FA656D"/>
    <w:rsid w:val="00FA65C9"/>
    <w:rsid w:val="00FA6686"/>
    <w:rsid w:val="00FA6A8C"/>
    <w:rsid w:val="00FA747C"/>
    <w:rsid w:val="00FA7A20"/>
    <w:rsid w:val="00FA7AA6"/>
    <w:rsid w:val="00FA7C04"/>
    <w:rsid w:val="00FB0443"/>
    <w:rsid w:val="00FB0540"/>
    <w:rsid w:val="00FB1309"/>
    <w:rsid w:val="00FB15D5"/>
    <w:rsid w:val="00FB18E8"/>
    <w:rsid w:val="00FB19D8"/>
    <w:rsid w:val="00FB22E5"/>
    <w:rsid w:val="00FB2864"/>
    <w:rsid w:val="00FB2F94"/>
    <w:rsid w:val="00FB3397"/>
    <w:rsid w:val="00FB3CD6"/>
    <w:rsid w:val="00FB4065"/>
    <w:rsid w:val="00FB4760"/>
    <w:rsid w:val="00FB47B5"/>
    <w:rsid w:val="00FB5201"/>
    <w:rsid w:val="00FB52FD"/>
    <w:rsid w:val="00FB57A7"/>
    <w:rsid w:val="00FB58EF"/>
    <w:rsid w:val="00FB5A6F"/>
    <w:rsid w:val="00FB67C6"/>
    <w:rsid w:val="00FB67CA"/>
    <w:rsid w:val="00FB7284"/>
    <w:rsid w:val="00FB72CB"/>
    <w:rsid w:val="00FB77BB"/>
    <w:rsid w:val="00FB7C38"/>
    <w:rsid w:val="00FB7E0A"/>
    <w:rsid w:val="00FC0038"/>
    <w:rsid w:val="00FC0AB4"/>
    <w:rsid w:val="00FC0B11"/>
    <w:rsid w:val="00FC0B9B"/>
    <w:rsid w:val="00FC0E12"/>
    <w:rsid w:val="00FC1190"/>
    <w:rsid w:val="00FC1859"/>
    <w:rsid w:val="00FC1AB5"/>
    <w:rsid w:val="00FC1E51"/>
    <w:rsid w:val="00FC22FE"/>
    <w:rsid w:val="00FC23FA"/>
    <w:rsid w:val="00FC253C"/>
    <w:rsid w:val="00FC2742"/>
    <w:rsid w:val="00FC2E02"/>
    <w:rsid w:val="00FC37F0"/>
    <w:rsid w:val="00FC3840"/>
    <w:rsid w:val="00FC3B07"/>
    <w:rsid w:val="00FC3BBC"/>
    <w:rsid w:val="00FC3EEB"/>
    <w:rsid w:val="00FC4278"/>
    <w:rsid w:val="00FC4423"/>
    <w:rsid w:val="00FC47CD"/>
    <w:rsid w:val="00FC47D1"/>
    <w:rsid w:val="00FC4CA4"/>
    <w:rsid w:val="00FC4DF1"/>
    <w:rsid w:val="00FC4ED1"/>
    <w:rsid w:val="00FC4F3D"/>
    <w:rsid w:val="00FC545C"/>
    <w:rsid w:val="00FC553E"/>
    <w:rsid w:val="00FC65A0"/>
    <w:rsid w:val="00FC6B41"/>
    <w:rsid w:val="00FC6D8C"/>
    <w:rsid w:val="00FC791E"/>
    <w:rsid w:val="00FC7F93"/>
    <w:rsid w:val="00FD10D2"/>
    <w:rsid w:val="00FD1513"/>
    <w:rsid w:val="00FD235B"/>
    <w:rsid w:val="00FD2804"/>
    <w:rsid w:val="00FD282A"/>
    <w:rsid w:val="00FD2A71"/>
    <w:rsid w:val="00FD3124"/>
    <w:rsid w:val="00FD3905"/>
    <w:rsid w:val="00FD4CC0"/>
    <w:rsid w:val="00FD5999"/>
    <w:rsid w:val="00FD6318"/>
    <w:rsid w:val="00FD639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684"/>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3D"/>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link w:val="1"/>
    <w:rsid w:val="00184F51"/>
    <w:rPr>
      <w:rFonts w:ascii="Arial" w:hAnsi="Arial"/>
      <w:sz w:val="36"/>
      <w:lang w:val="en-GB" w:eastAsia="en-US"/>
    </w:rPr>
  </w:style>
  <w:style w:type="character" w:customStyle="1" w:styleId="2Char">
    <w:name w:val="제목 2 Char"/>
    <w:link w:val="2"/>
    <w:rsid w:val="00184F51"/>
    <w:rPr>
      <w:rFonts w:ascii="Arial" w:hAnsi="Arial"/>
      <w:sz w:val="32"/>
      <w:lang w:val="en-GB" w:eastAsia="en-US"/>
    </w:rPr>
  </w:style>
  <w:style w:type="character" w:customStyle="1" w:styleId="3Char">
    <w:name w:val="제목 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
    <w:name w:val="메모 텍스트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0">
    <w:name w:val="목록 단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9">
    <w:name w:val="FollowedHyperlink"/>
    <w:basedOn w:val="a0"/>
    <w:semiHidden/>
    <w:unhideWhenUsed/>
    <w:rsid w:val="00DF21AF"/>
    <w:rPr>
      <w:color w:val="954F72" w:themeColor="followedHyperlink"/>
      <w:u w:val="single"/>
    </w:rPr>
  </w:style>
  <w:style w:type="character" w:styleId="afa">
    <w:name w:val="Emphasis"/>
    <w:basedOn w:val="a0"/>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31650182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1096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4124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50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507105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1780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231772">
      <w:bodyDiv w:val="1"/>
      <w:marLeft w:val="0"/>
      <w:marRight w:val="0"/>
      <w:marTop w:val="0"/>
      <w:marBottom w:val="0"/>
      <w:divBdr>
        <w:top w:val="none" w:sz="0" w:space="0" w:color="auto"/>
        <w:left w:val="none" w:sz="0" w:space="0" w:color="auto"/>
        <w:bottom w:val="none" w:sz="0" w:space="0" w:color="auto"/>
        <w:right w:val="none" w:sz="0" w:space="0" w:color="auto"/>
      </w:divBdr>
    </w:div>
    <w:div w:id="1763918824">
      <w:bodyDiv w:val="1"/>
      <w:marLeft w:val="0"/>
      <w:marRight w:val="0"/>
      <w:marTop w:val="0"/>
      <w:marBottom w:val="0"/>
      <w:divBdr>
        <w:top w:val="none" w:sz="0" w:space="0" w:color="auto"/>
        <w:left w:val="none" w:sz="0" w:space="0" w:color="auto"/>
        <w:bottom w:val="none" w:sz="0" w:space="0" w:color="auto"/>
        <w:right w:val="none" w:sz="0" w:space="0" w:color="auto"/>
      </w:divBdr>
    </w:div>
    <w:div w:id="18095849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35CA3.4659C7F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HR33RHYHUWRF-4-4946</_dlc_DocId>
    <_dlc_DocIdUrl xmlns="c06861ca-3f08-4d07-bff7-bb15bac121f4">
      <Url>https://projects.qualcomm.com/sites/pentari/_layouts/15/DocIdRedir.aspx?ID=HR33RHYHUWRF-4-4946</Url>
      <Description>HR33RHYHUWRF-4-4946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00B60FD-4346-4712-9BC8-0100F6223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1753</TotalTime>
  <Pages>3</Pages>
  <Words>892</Words>
  <Characters>5088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김봉회/수석연구원/차세대표준(연)ACS팀(bonghoe.kim@lge.com)</cp:lastModifiedBy>
  <cp:revision>73</cp:revision>
  <cp:lastPrinted>2014-11-07T05:38:00Z</cp:lastPrinted>
  <dcterms:created xsi:type="dcterms:W3CDTF">2017-09-13T00:28:00Z</dcterms:created>
  <dcterms:modified xsi:type="dcterms:W3CDTF">2017-11-17T09:47:00Z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edca9fbf-9140-4c2d-9c09-1fa0304794dc</vt:lpwstr>
  </property>
</Properties>
</file>